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E59AD" w:rsidRPr="007B46AC" w:rsidRDefault="007B46A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B46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14:paraId="00000002" w14:textId="77777777" w:rsidR="008E59AD" w:rsidRPr="007B46AC" w:rsidRDefault="007B46AC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7B46A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7B46A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7B46AC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7B46A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7B46AC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7B46A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8E59AD" w:rsidRPr="007B46AC" w:rsidRDefault="007B46A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B46A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6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«Классическая формула выбора профессии – «хочу, могу, надо». Мы анализируем: «хочу» — это мои желания, мечты, интересы. </w:t>
      </w:r>
      <w:r>
        <w:rPr>
          <w:rFonts w:ascii="Times New Roman" w:eastAsia="Times New Roman" w:hAnsi="Times New Roman" w:cs="Times New Roman"/>
          <w:sz w:val="24"/>
          <w:szCs w:val="24"/>
        </w:rPr>
        <w:t>«Могу» - способности, склонн</w:t>
      </w:r>
      <w:r>
        <w:rPr>
          <w:rFonts w:ascii="Times New Roman" w:eastAsia="Times New Roman" w:hAnsi="Times New Roman" w:cs="Times New Roman"/>
          <w:sz w:val="24"/>
          <w:szCs w:val="24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>
        <w:rPr>
          <w:rFonts w:ascii="Times New Roman" w:eastAsia="Times New Roman" w:hAnsi="Times New Roman" w:cs="Times New Roman"/>
          <w:sz w:val="24"/>
          <w:szCs w:val="24"/>
        </w:rPr>
        <w:t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14:paraId="00000005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Зачастую честно и точно ответ</w:t>
      </w:r>
      <w:r>
        <w:rPr>
          <w:rFonts w:ascii="Times New Roman" w:eastAsia="Times New Roman" w:hAnsi="Times New Roman" w:cs="Times New Roman"/>
          <w:sz w:val="24"/>
          <w:szCs w:val="24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6" w14:textId="77777777" w:rsidR="008E59AD" w:rsidRDefault="008E59AD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рживающая среда</w:t>
      </w:r>
    </w:p>
    <w:p w14:paraId="00000008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>
        <w:rPr>
          <w:rFonts w:ascii="Times New Roman" w:eastAsia="Times New Roman" w:hAnsi="Times New Roman" w:cs="Times New Roman"/>
          <w:sz w:val="24"/>
          <w:szCs w:val="24"/>
        </w:rPr>
        <w:t>накапливать и анализировать опыт, ставить и отвечать на вопросы», - говорит Мария.</w:t>
      </w:r>
    </w:p>
    <w:p w14:paraId="00000009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>
        <w:rPr>
          <w:rFonts w:ascii="Times New Roman" w:eastAsia="Times New Roman" w:hAnsi="Times New Roman" w:cs="Times New Roman"/>
          <w:sz w:val="24"/>
          <w:szCs w:val="24"/>
        </w:rPr>
        <w:t>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000000A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себе</w:t>
      </w:r>
    </w:p>
    <w:p w14:paraId="0000000B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</w:t>
      </w:r>
      <w:r>
        <w:rPr>
          <w:rFonts w:ascii="Times New Roman" w:eastAsia="Times New Roman" w:hAnsi="Times New Roman" w:cs="Times New Roman"/>
          <w:sz w:val="24"/>
          <w:szCs w:val="24"/>
        </w:rPr>
        <w:t>риму решение?», - приводит примеры таких вопросов эксперт.</w:t>
      </w:r>
    </w:p>
    <w:p w14:paraId="0000000C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>
        <w:rPr>
          <w:rFonts w:ascii="Times New Roman" w:eastAsia="Times New Roman" w:hAnsi="Times New Roman" w:cs="Times New Roman"/>
          <w:sz w:val="24"/>
          <w:szCs w:val="24"/>
        </w:rPr>
        <w:t>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словам Марии, чтобы быть успешным в своей будущей профессии нужно искать такую, где будут ре</w:t>
      </w:r>
      <w:r>
        <w:rPr>
          <w:rFonts w:ascii="Times New Roman" w:eastAsia="Times New Roman" w:hAnsi="Times New Roman" w:cs="Times New Roman"/>
          <w:sz w:val="24"/>
          <w:szCs w:val="24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>
        <w:rPr>
          <w:rFonts w:ascii="Times New Roman" w:eastAsia="Times New Roman" w:hAnsi="Times New Roman" w:cs="Times New Roman"/>
          <w:sz w:val="24"/>
          <w:szCs w:val="24"/>
        </w:rPr>
        <w:t>ь профессии, которые предъявляют очень сильные требования, например, в спорте», - поясняет эксперт.</w:t>
      </w:r>
    </w:p>
    <w:p w14:paraId="0000000F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Ценности</w:t>
      </w:r>
    </w:p>
    <w:p w14:paraId="00000010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остей и деятельности. «например, не все будут работать на компанию, производящую или торгующую сигаретами». </w:t>
      </w:r>
    </w:p>
    <w:p w14:paraId="00000011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профессии</w:t>
      </w:r>
    </w:p>
    <w:p w14:paraId="00000013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>
        <w:rPr>
          <w:rFonts w:ascii="Times New Roman" w:eastAsia="Times New Roman" w:hAnsi="Times New Roman" w:cs="Times New Roman"/>
          <w:sz w:val="24"/>
          <w:szCs w:val="24"/>
        </w:rPr>
        <w:t>от, что он никогда не станет тем же айтишником, пилотом самолёта, спортсменом и так далее», - говорит Чередилина.</w:t>
      </w:r>
    </w:p>
    <w:p w14:paraId="00000014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>
        <w:rPr>
          <w:rFonts w:ascii="Times New Roman" w:eastAsia="Times New Roman" w:hAnsi="Times New Roman" w:cs="Times New Roman"/>
          <w:sz w:val="24"/>
          <w:szCs w:val="24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</w:t>
      </w:r>
      <w:r>
        <w:rPr>
          <w:rFonts w:ascii="Times New Roman" w:eastAsia="Times New Roman" w:hAnsi="Times New Roman" w:cs="Times New Roman"/>
          <w:sz w:val="24"/>
          <w:szCs w:val="24"/>
        </w:rPr>
        <w:t>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14:paraId="00000016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 профориентации</w:t>
      </w:r>
    </w:p>
    <w:p w14:paraId="00000017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>
        <w:rPr>
          <w:rFonts w:ascii="Times New Roman" w:eastAsia="Times New Roman" w:hAnsi="Times New Roman" w:cs="Times New Roman"/>
          <w:sz w:val="24"/>
          <w:szCs w:val="24"/>
        </w:rPr>
        <w:t>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 w14:textId="77777777" w:rsidR="008E59AD" w:rsidRDefault="007B46A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например,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зможно, именно этот день стал решающим в моей жизни», - говорит девушка. Дарина решила стать медсестрой, но останавливаться на этом не собирается.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«После медколледжа продолжу постигать медицинскую профессию, хочу стать анестезиологом или терапевтом», - зак</w:t>
      </w:r>
      <w:r>
        <w:rPr>
          <w:rFonts w:ascii="Times New Roman" w:eastAsia="Times New Roman" w:hAnsi="Times New Roman" w:cs="Times New Roman"/>
          <w:sz w:val="24"/>
          <w:szCs w:val="24"/>
        </w:rPr>
        <w:t>лючила будущий врач.</w:t>
      </w:r>
    </w:p>
    <w:p w14:paraId="0000001A" w14:textId="77777777" w:rsidR="008E59AD" w:rsidRDefault="008E59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E59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AD"/>
    <w:rsid w:val="007B46AC"/>
    <w:rsid w:val="008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89043-4D61-422D-8716-0433570B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2024-11-18T12:26:00Z</dcterms:created>
  <dcterms:modified xsi:type="dcterms:W3CDTF">2024-11-18T12:26:00Z</dcterms:modified>
</cp:coreProperties>
</file>