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77" w:rsidRPr="0005074C" w:rsidRDefault="00D95C77" w:rsidP="00D95C77">
      <w:pPr>
        <w:pStyle w:val="1"/>
        <w:spacing w:before="69"/>
        <w:jc w:val="left"/>
        <w:rPr>
          <w:sz w:val="28"/>
          <w:szCs w:val="28"/>
        </w:rPr>
      </w:pPr>
    </w:p>
    <w:p w:rsidR="00D95C77" w:rsidRPr="0005074C" w:rsidRDefault="00D95C77" w:rsidP="00D95C77">
      <w:pPr>
        <w:pStyle w:val="1"/>
        <w:spacing w:before="69"/>
        <w:jc w:val="lef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D95C77" w:rsidRPr="0005074C" w:rsidTr="005314C8">
        <w:tc>
          <w:tcPr>
            <w:tcW w:w="2483" w:type="dxa"/>
          </w:tcPr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МО учителей начальных классов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D95C77" w:rsidRPr="0005074C" w:rsidRDefault="005314C8" w:rsidP="00D95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D95C77"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ротокол №</w:t>
            </w:r>
            <w:proofErr w:type="gramStart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95C77"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от</w:t>
            </w:r>
            <w:proofErr w:type="gramEnd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«29 » 08.</w:t>
            </w:r>
            <w:r w:rsidR="00D95C77"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2023 г.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6" w:type="dxa"/>
          </w:tcPr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Спиридоновой Н.Л.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6" w:type="dxa"/>
          </w:tcPr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школы МКОУ </w:t>
            </w:r>
            <w:proofErr w:type="spellStart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Бирюсинская</w:t>
            </w:r>
            <w:proofErr w:type="spellEnd"/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D95C77" w:rsidRPr="0005074C" w:rsidRDefault="0005074C" w:rsidP="00D95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141 от «29»</w:t>
            </w:r>
            <w:r w:rsidR="00D95C77" w:rsidRPr="00050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  2023 г.</w:t>
            </w:r>
          </w:p>
          <w:p w:rsidR="00D95C77" w:rsidRPr="0005074C" w:rsidRDefault="00D95C77" w:rsidP="00D95C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Адаптированная основная</w:t>
      </w: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</w:p>
    <w:p w:rsidR="00D95C77" w:rsidRPr="0005074C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для обучающегося 4 класса</w:t>
      </w:r>
    </w:p>
    <w:p w:rsidR="00D95C77" w:rsidRDefault="00D95C77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</w:t>
      </w:r>
      <w:r w:rsidR="00854E0F">
        <w:rPr>
          <w:rFonts w:ascii="Times New Roman" w:hAnsi="Times New Roman" w:cs="Times New Roman"/>
          <w:sz w:val="28"/>
          <w:szCs w:val="28"/>
        </w:rPr>
        <w:t xml:space="preserve"> лёгкой умственной отсталостью</w:t>
      </w:r>
    </w:p>
    <w:p w:rsidR="00854E0F" w:rsidRPr="0005074C" w:rsidRDefault="00854E0F" w:rsidP="00D95C77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8960954b-15b1-4c85-b40b-ae95f67136d9"/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C77" w:rsidRPr="0005074C" w:rsidRDefault="00D95C77" w:rsidP="00D95C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074C" w:rsidRPr="0005074C" w:rsidRDefault="00D95C77" w:rsidP="006414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E0F">
        <w:rPr>
          <w:rFonts w:ascii="Times New Roman" w:hAnsi="Times New Roman" w:cs="Times New Roman"/>
          <w:color w:val="000000"/>
          <w:sz w:val="28"/>
          <w:szCs w:val="28"/>
        </w:rPr>
        <w:t>с. Бирюса, 2023</w:t>
      </w:r>
      <w:bookmarkEnd w:id="0"/>
      <w:r w:rsidRPr="00854E0F">
        <w:rPr>
          <w:rFonts w:ascii="Times New Roman" w:hAnsi="Times New Roman" w:cs="Times New Roman"/>
          <w:color w:val="000000"/>
          <w:sz w:val="28"/>
          <w:szCs w:val="28"/>
        </w:rPr>
        <w:t xml:space="preserve">‌ </w:t>
      </w:r>
      <w:bookmarkStart w:id="1" w:name="2b7bbf9c-2491-40e5-bd35-a2a44bd1331b"/>
      <w:r w:rsidRPr="00854E0F">
        <w:rPr>
          <w:rFonts w:ascii="Times New Roman" w:hAnsi="Times New Roman" w:cs="Times New Roman"/>
          <w:color w:val="000000"/>
          <w:sz w:val="28"/>
          <w:szCs w:val="28"/>
        </w:rPr>
        <w:t>год</w:t>
      </w:r>
      <w:bookmarkStart w:id="2" w:name="_Hlk144151843"/>
      <w:bookmarkEnd w:id="1"/>
      <w:r w:rsidR="00641429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6386A6C" wp14:editId="7D577E7B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3175" r="0" b="0"/>
                <wp:wrapTopAndBottom/>
                <wp:docPr id="1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C2ED4" id="Прямоугольник 32" o:spid="_x0000_s1026" style="position:absolute;margin-left:83.65pt;margin-top:19.25pt;width:470.6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A7CCV9nAIAAAs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05074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</w:p>
    <w:p w:rsidR="00B05B8C" w:rsidRPr="0005074C" w:rsidRDefault="00B05B8C" w:rsidP="00B05B8C">
      <w:pPr>
        <w:pStyle w:val="a3"/>
        <w:spacing w:before="90" w:line="254" w:lineRule="auto"/>
        <w:ind w:right="184"/>
        <w:rPr>
          <w:sz w:val="28"/>
          <w:szCs w:val="28"/>
        </w:rPr>
      </w:pPr>
      <w:r w:rsidRPr="0005074C">
        <w:rPr>
          <w:sz w:val="28"/>
          <w:szCs w:val="28"/>
        </w:rPr>
        <w:t>Адаптированная образовательная программа начального общего образования по русскому языку для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обучающихся</w:t>
      </w:r>
      <w:r w:rsidRPr="0005074C">
        <w:rPr>
          <w:spacing w:val="-5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-5"/>
          <w:sz w:val="28"/>
          <w:szCs w:val="28"/>
        </w:rPr>
        <w:t xml:space="preserve"> </w:t>
      </w:r>
      <w:r w:rsidR="00854E0F">
        <w:rPr>
          <w:sz w:val="28"/>
          <w:szCs w:val="28"/>
        </w:rPr>
        <w:t xml:space="preserve">лёгкой </w:t>
      </w:r>
      <w:proofErr w:type="spellStart"/>
      <w:r w:rsidR="00854E0F">
        <w:rPr>
          <w:sz w:val="28"/>
          <w:szCs w:val="28"/>
        </w:rPr>
        <w:t>умственнной</w:t>
      </w:r>
      <w:proofErr w:type="spellEnd"/>
      <w:r w:rsidR="00854E0F">
        <w:rPr>
          <w:sz w:val="28"/>
          <w:szCs w:val="28"/>
        </w:rPr>
        <w:t xml:space="preserve"> отс</w:t>
      </w:r>
      <w:r w:rsidR="00F9340D">
        <w:rPr>
          <w:sz w:val="28"/>
          <w:szCs w:val="28"/>
        </w:rPr>
        <w:t>т</w:t>
      </w:r>
      <w:r w:rsidR="00854E0F">
        <w:rPr>
          <w:sz w:val="28"/>
          <w:szCs w:val="28"/>
        </w:rPr>
        <w:t>алостью</w:t>
      </w:r>
      <w:r w:rsidR="00F9340D">
        <w:rPr>
          <w:sz w:val="28"/>
          <w:szCs w:val="28"/>
        </w:rPr>
        <w:t xml:space="preserve"> </w:t>
      </w:r>
      <w:r w:rsidRPr="0005074C">
        <w:rPr>
          <w:sz w:val="28"/>
          <w:szCs w:val="28"/>
        </w:rPr>
        <w:t>(далее</w:t>
      </w:r>
      <w:r w:rsidRPr="0005074C">
        <w:rPr>
          <w:spacing w:val="-5"/>
          <w:sz w:val="28"/>
          <w:szCs w:val="28"/>
        </w:rPr>
        <w:t xml:space="preserve"> </w:t>
      </w:r>
      <w:r w:rsidRPr="0005074C">
        <w:rPr>
          <w:sz w:val="28"/>
          <w:szCs w:val="28"/>
        </w:rPr>
        <w:t>-</w:t>
      </w:r>
      <w:r w:rsidRPr="0005074C">
        <w:rPr>
          <w:spacing w:val="-6"/>
          <w:sz w:val="28"/>
          <w:szCs w:val="28"/>
        </w:rPr>
        <w:t xml:space="preserve"> </w:t>
      </w:r>
      <w:r w:rsidRPr="0005074C">
        <w:rPr>
          <w:sz w:val="28"/>
          <w:szCs w:val="28"/>
        </w:rPr>
        <w:t>АООП</w:t>
      </w:r>
      <w:r w:rsidRPr="0005074C">
        <w:rPr>
          <w:spacing w:val="-6"/>
          <w:sz w:val="28"/>
          <w:szCs w:val="28"/>
        </w:rPr>
        <w:t xml:space="preserve"> </w:t>
      </w:r>
      <w:r w:rsidRPr="0005074C">
        <w:rPr>
          <w:sz w:val="28"/>
          <w:szCs w:val="28"/>
        </w:rPr>
        <w:t>ООО</w:t>
      </w:r>
      <w:r w:rsidRPr="0005074C">
        <w:rPr>
          <w:spacing w:val="-5"/>
          <w:sz w:val="28"/>
          <w:szCs w:val="28"/>
        </w:rPr>
        <w:t xml:space="preserve"> </w:t>
      </w:r>
      <w:r w:rsidRPr="0005074C">
        <w:rPr>
          <w:sz w:val="28"/>
          <w:szCs w:val="28"/>
        </w:rPr>
        <w:t>)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разработана</w:t>
      </w:r>
      <w:r w:rsidRPr="0005074C">
        <w:rPr>
          <w:spacing w:val="1"/>
          <w:sz w:val="28"/>
          <w:szCs w:val="28"/>
        </w:rPr>
        <w:t xml:space="preserve">  на основе адаптированной общеобразовательной программы начального общего образования, разработан</w:t>
      </w:r>
      <w:r w:rsidR="00F9340D">
        <w:rPr>
          <w:spacing w:val="1"/>
          <w:sz w:val="28"/>
          <w:szCs w:val="28"/>
        </w:rPr>
        <w:t>н</w:t>
      </w:r>
      <w:r w:rsidRPr="0005074C">
        <w:rPr>
          <w:spacing w:val="1"/>
          <w:sz w:val="28"/>
          <w:szCs w:val="28"/>
        </w:rPr>
        <w:t xml:space="preserve">ой </w:t>
      </w:r>
      <w:r w:rsidRPr="0005074C">
        <w:rPr>
          <w:sz w:val="28"/>
          <w:szCs w:val="28"/>
        </w:rPr>
        <w:t>муниципальным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казенным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общеобразовательным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 xml:space="preserve">учреждением </w:t>
      </w:r>
      <w:proofErr w:type="spellStart"/>
      <w:r w:rsidRPr="0005074C">
        <w:rPr>
          <w:sz w:val="28"/>
          <w:szCs w:val="28"/>
        </w:rPr>
        <w:t>Бирюсинской</w:t>
      </w:r>
      <w:proofErr w:type="spellEnd"/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средней</w:t>
      </w:r>
      <w:r w:rsidRPr="0005074C">
        <w:rPr>
          <w:spacing w:val="-8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общеобразовательной</w:t>
      </w:r>
      <w:r w:rsidRPr="0005074C">
        <w:rPr>
          <w:spacing w:val="-8"/>
          <w:sz w:val="28"/>
          <w:szCs w:val="28"/>
        </w:rPr>
        <w:t xml:space="preserve"> </w:t>
      </w:r>
      <w:r w:rsidRPr="0005074C">
        <w:rPr>
          <w:sz w:val="28"/>
          <w:szCs w:val="28"/>
        </w:rPr>
        <w:t>школой</w:t>
      </w:r>
      <w:r w:rsidR="00F9340D">
        <w:rPr>
          <w:sz w:val="28"/>
          <w:szCs w:val="28"/>
        </w:rPr>
        <w:t xml:space="preserve"> </w:t>
      </w:r>
      <w:r w:rsidRPr="0005074C">
        <w:rPr>
          <w:sz w:val="28"/>
          <w:szCs w:val="28"/>
        </w:rPr>
        <w:t>(далее</w:t>
      </w:r>
      <w:r w:rsidRPr="0005074C">
        <w:rPr>
          <w:spacing w:val="-10"/>
          <w:sz w:val="28"/>
          <w:szCs w:val="28"/>
        </w:rPr>
        <w:t xml:space="preserve"> </w:t>
      </w:r>
      <w:r w:rsidRPr="0005074C">
        <w:rPr>
          <w:sz w:val="28"/>
          <w:szCs w:val="28"/>
        </w:rPr>
        <w:t>–</w:t>
      </w:r>
      <w:r w:rsidRPr="0005074C">
        <w:rPr>
          <w:spacing w:val="-6"/>
          <w:sz w:val="28"/>
          <w:szCs w:val="28"/>
        </w:rPr>
        <w:t xml:space="preserve"> </w:t>
      </w:r>
      <w:r w:rsidRPr="0005074C">
        <w:rPr>
          <w:sz w:val="28"/>
          <w:szCs w:val="28"/>
        </w:rPr>
        <w:t>Школа),</w:t>
      </w:r>
      <w:r w:rsidRPr="0005074C">
        <w:rPr>
          <w:spacing w:val="-9"/>
          <w:sz w:val="28"/>
          <w:szCs w:val="28"/>
        </w:rPr>
        <w:t xml:space="preserve"> </w:t>
      </w:r>
      <w:r w:rsidRPr="0005074C">
        <w:rPr>
          <w:sz w:val="28"/>
          <w:szCs w:val="28"/>
        </w:rPr>
        <w:t>осуществляющей</w:t>
      </w:r>
      <w:r w:rsidRPr="0005074C">
        <w:rPr>
          <w:spacing w:val="-58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образовательную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деятельность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по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имеющейся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государственной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аккредитацией</w:t>
      </w:r>
      <w:r w:rsidRPr="0005074C">
        <w:rPr>
          <w:spacing w:val="-57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образовательной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программы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основного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общего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образования,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в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соответствии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федеральным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государственным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образовательным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стандартом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основного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общего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образования</w:t>
      </w:r>
      <w:r w:rsidRPr="0005074C">
        <w:rPr>
          <w:spacing w:val="-13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обучающихся</w:t>
      </w:r>
      <w:r w:rsidRPr="0005074C">
        <w:rPr>
          <w:spacing w:val="-12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-13"/>
          <w:sz w:val="28"/>
          <w:szCs w:val="28"/>
        </w:rPr>
        <w:t xml:space="preserve"> </w:t>
      </w:r>
      <w:r w:rsidRPr="0005074C">
        <w:rPr>
          <w:sz w:val="28"/>
          <w:szCs w:val="28"/>
        </w:rPr>
        <w:t>ограниченными</w:t>
      </w:r>
      <w:r w:rsidRPr="0005074C">
        <w:rPr>
          <w:spacing w:val="-12"/>
          <w:sz w:val="28"/>
          <w:szCs w:val="28"/>
        </w:rPr>
        <w:t xml:space="preserve"> </w:t>
      </w:r>
      <w:r w:rsidRPr="0005074C">
        <w:rPr>
          <w:sz w:val="28"/>
          <w:szCs w:val="28"/>
        </w:rPr>
        <w:t>возможностями</w:t>
      </w:r>
      <w:r w:rsidRPr="0005074C">
        <w:rPr>
          <w:spacing w:val="-11"/>
          <w:sz w:val="28"/>
          <w:szCs w:val="28"/>
        </w:rPr>
        <w:t xml:space="preserve"> </w:t>
      </w:r>
      <w:r w:rsidRPr="0005074C">
        <w:rPr>
          <w:sz w:val="28"/>
          <w:szCs w:val="28"/>
        </w:rPr>
        <w:t>здоровья</w:t>
      </w:r>
      <w:r w:rsidRPr="0005074C">
        <w:rPr>
          <w:spacing w:val="-13"/>
          <w:sz w:val="28"/>
          <w:szCs w:val="28"/>
        </w:rPr>
        <w:t xml:space="preserve"> </w:t>
      </w:r>
      <w:r w:rsidRPr="0005074C">
        <w:rPr>
          <w:sz w:val="28"/>
          <w:szCs w:val="28"/>
        </w:rPr>
        <w:t>(далее</w:t>
      </w:r>
      <w:r w:rsidRPr="0005074C">
        <w:rPr>
          <w:spacing w:val="-8"/>
          <w:sz w:val="28"/>
          <w:szCs w:val="28"/>
        </w:rPr>
        <w:t xml:space="preserve"> </w:t>
      </w:r>
      <w:r w:rsidRPr="0005074C">
        <w:rPr>
          <w:sz w:val="28"/>
          <w:szCs w:val="28"/>
        </w:rPr>
        <w:t>–</w:t>
      </w:r>
      <w:r w:rsidRPr="0005074C">
        <w:rPr>
          <w:spacing w:val="-12"/>
          <w:sz w:val="28"/>
          <w:szCs w:val="28"/>
        </w:rPr>
        <w:t xml:space="preserve"> </w:t>
      </w:r>
      <w:r w:rsidRPr="0005074C">
        <w:rPr>
          <w:sz w:val="28"/>
          <w:szCs w:val="28"/>
        </w:rPr>
        <w:t>ФГОС</w:t>
      </w:r>
      <w:r w:rsidRPr="0005074C">
        <w:rPr>
          <w:spacing w:val="-10"/>
          <w:sz w:val="28"/>
          <w:szCs w:val="28"/>
        </w:rPr>
        <w:t xml:space="preserve"> </w:t>
      </w:r>
      <w:r w:rsidRPr="0005074C">
        <w:rPr>
          <w:sz w:val="28"/>
          <w:szCs w:val="28"/>
        </w:rPr>
        <w:t>ООО</w:t>
      </w:r>
      <w:r w:rsidRPr="0005074C">
        <w:rPr>
          <w:spacing w:val="-57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обучающихся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ОВЗ</w:t>
      </w:r>
      <w:r w:rsidRPr="0005074C">
        <w:rPr>
          <w:sz w:val="28"/>
          <w:szCs w:val="28"/>
          <w:vertAlign w:val="superscript"/>
        </w:rPr>
        <w:t>1</w:t>
      </w:r>
      <w:r w:rsidRPr="0005074C">
        <w:rPr>
          <w:sz w:val="28"/>
          <w:szCs w:val="28"/>
        </w:rPr>
        <w:t>)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и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Федеральной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адаптированной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образовательной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программой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основного общего образования (далее - ФАОП ООО).</w:t>
      </w:r>
    </w:p>
    <w:p w:rsidR="00B05B8C" w:rsidRPr="0005074C" w:rsidRDefault="00B05B8C" w:rsidP="00B05B8C">
      <w:pPr>
        <w:pStyle w:val="a3"/>
        <w:spacing w:before="90" w:line="254" w:lineRule="auto"/>
        <w:ind w:right="184"/>
        <w:rPr>
          <w:sz w:val="28"/>
          <w:szCs w:val="28"/>
        </w:rPr>
      </w:pPr>
      <w:r w:rsidRPr="0005074C">
        <w:rPr>
          <w:sz w:val="28"/>
          <w:szCs w:val="28"/>
        </w:rPr>
        <w:t>Адаптированная образовательная программа начального общего образования по русскому языку для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обучающихся</w:t>
      </w:r>
      <w:r w:rsidRPr="0005074C">
        <w:rPr>
          <w:spacing w:val="-5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-5"/>
          <w:sz w:val="28"/>
          <w:szCs w:val="28"/>
        </w:rPr>
        <w:t xml:space="preserve"> </w:t>
      </w:r>
      <w:r w:rsidR="00854E0F">
        <w:rPr>
          <w:sz w:val="28"/>
          <w:szCs w:val="28"/>
        </w:rPr>
        <w:t>лёгкой умственной отсталостью</w:t>
      </w:r>
      <w:r w:rsidRPr="0005074C">
        <w:rPr>
          <w:sz w:val="28"/>
          <w:szCs w:val="28"/>
        </w:rPr>
        <w:t xml:space="preserve"> состоит из пояснительной записки, планируемых результатов и содержания.</w:t>
      </w:r>
    </w:p>
    <w:p w:rsidR="00B05B8C" w:rsidRPr="0005074C" w:rsidRDefault="00B05B8C" w:rsidP="00B05B8C">
      <w:pPr>
        <w:rPr>
          <w:rFonts w:ascii="Times New Roman" w:hAnsi="Times New Roman" w:cs="Times New Roman"/>
          <w:sz w:val="28"/>
          <w:szCs w:val="28"/>
        </w:rPr>
      </w:pP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  <w:sectPr w:rsidR="0005074C" w:rsidRPr="0005074C">
          <w:pgSz w:w="11910" w:h="16390"/>
          <w:pgMar w:top="1060" w:right="660" w:bottom="1200" w:left="1560" w:header="0" w:footer="932" w:gutter="0"/>
          <w:cols w:space="720"/>
        </w:sectPr>
      </w:pP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1" allowOverlap="1" wp14:anchorId="209C3F4E" wp14:editId="25354850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42E02" id="Прямоугольник 27" o:spid="_x0000_s1026" style="position:absolute;margin-left:83.65pt;margin-top:33.35pt;width:470.6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3" w:name="_bookmark1"/>
      <w:bookmarkEnd w:id="3"/>
      <w:r w:rsidR="00C12EBB">
        <w:rPr>
          <w:rFonts w:ascii="Times New Roman" w:hAnsi="Times New Roman" w:cs="Times New Roman"/>
          <w:sz w:val="28"/>
          <w:szCs w:val="28"/>
        </w:rPr>
        <w:t>1.</w:t>
      </w:r>
      <w:r w:rsidRPr="0005074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Цель и задачи реализации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реализации АООП Н</w:t>
      </w:r>
      <w:r w:rsidR="0005074C" w:rsidRPr="0005074C">
        <w:rPr>
          <w:rFonts w:ascii="Times New Roman" w:hAnsi="Times New Roman" w:cs="Times New Roman"/>
          <w:sz w:val="28"/>
          <w:szCs w:val="28"/>
        </w:rPr>
        <w:t>ОО по русс</w:t>
      </w:r>
      <w:r w:rsidR="00C12EBB">
        <w:rPr>
          <w:rFonts w:ascii="Times New Roman" w:hAnsi="Times New Roman" w:cs="Times New Roman"/>
          <w:sz w:val="28"/>
          <w:szCs w:val="28"/>
        </w:rPr>
        <w:t xml:space="preserve">кому языку для </w:t>
      </w:r>
      <w:proofErr w:type="gramStart"/>
      <w:r w:rsidR="00C12EB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05074C" w:rsidRPr="0005074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5074C" w:rsidRPr="0005074C">
        <w:rPr>
          <w:rFonts w:ascii="Times New Roman" w:hAnsi="Times New Roman" w:cs="Times New Roman"/>
          <w:sz w:val="28"/>
          <w:szCs w:val="28"/>
        </w:rPr>
        <w:t xml:space="preserve"> обеспечение выполнения требований ФГОС ООО обучающихся с ОВЗ посредством создания условий для максимального удовлетворения особых образовательны</w:t>
      </w:r>
      <w:r w:rsidR="00C12EBB">
        <w:rPr>
          <w:rFonts w:ascii="Times New Roman" w:hAnsi="Times New Roman" w:cs="Times New Roman"/>
          <w:sz w:val="28"/>
          <w:szCs w:val="28"/>
        </w:rPr>
        <w:t>х потребностей обучающихся</w:t>
      </w:r>
      <w:r w:rsidR="0005074C" w:rsidRPr="0005074C">
        <w:rPr>
          <w:rFonts w:ascii="Times New Roman" w:hAnsi="Times New Roman" w:cs="Times New Roman"/>
          <w:sz w:val="28"/>
          <w:szCs w:val="28"/>
        </w:rPr>
        <w:t>, обеспечивающих усвоение ими социального и культурного опыта.</w:t>
      </w: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Изучение всех предметов, входящих в структуру русского языка, призвано решить следующие задачи: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уточнение и обогащение представлений об окружающей действительности и овладение на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74C" w:rsidRPr="0005074C">
        <w:rPr>
          <w:rFonts w:ascii="Times New Roman" w:hAnsi="Times New Roman" w:cs="Times New Roman"/>
          <w:sz w:val="28"/>
          <w:szCs w:val="28"/>
        </w:rPr>
        <w:t>основе языковыми средствами (слово, предложение, словосочетание);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формирование первоначальных "</w:t>
      </w:r>
      <w:proofErr w:type="spellStart"/>
      <w:r w:rsidR="0005074C" w:rsidRPr="0005074C">
        <w:rPr>
          <w:rFonts w:ascii="Times New Roman" w:hAnsi="Times New Roman" w:cs="Times New Roman"/>
          <w:sz w:val="28"/>
          <w:szCs w:val="28"/>
        </w:rPr>
        <w:t>дограмматических</w:t>
      </w:r>
      <w:proofErr w:type="spellEnd"/>
      <w:r w:rsidR="0005074C" w:rsidRPr="0005074C">
        <w:rPr>
          <w:rFonts w:ascii="Times New Roman" w:hAnsi="Times New Roman" w:cs="Times New Roman"/>
          <w:sz w:val="28"/>
          <w:szCs w:val="28"/>
        </w:rPr>
        <w:t>" понятий и развитие коммуникативно-речевых навыков;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коррекция недостатков речевой и мыслительной деятельности;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05074C" w:rsidRP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развитие навыков устной коммуникации;</w:t>
      </w:r>
    </w:p>
    <w:p w:rsidR="0005074C" w:rsidRDefault="00B05B8C" w:rsidP="00050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074C" w:rsidRPr="0005074C">
        <w:rPr>
          <w:rFonts w:ascii="Times New Roman" w:hAnsi="Times New Roman" w:cs="Times New Roman"/>
          <w:sz w:val="28"/>
          <w:szCs w:val="28"/>
        </w:rPr>
        <w:t>формирование положительных нравственных качеств и свойств личности.</w:t>
      </w:r>
    </w:p>
    <w:p w:rsidR="00641429" w:rsidRPr="0005074C" w:rsidRDefault="00641429" w:rsidP="00641429">
      <w:pPr>
        <w:pStyle w:val="a3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норм.</w:t>
      </w:r>
      <w:r w:rsidRPr="0005074C">
        <w:rPr>
          <w:sz w:val="28"/>
          <w:szCs w:val="28"/>
        </w:rPr>
        <w:t xml:space="preserve"> 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42B5670" wp14:editId="0D9FAC3B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3175" r="2540" b="0"/>
                <wp:wrapTopAndBottom/>
                <wp:docPr id="1576075310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20A7B" id="Прямоугольник 26" o:spid="_x0000_s1026" style="position:absolute;margin-left:83.65pt;margin-top:31.1pt;width:469.65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" fillcolor="black" stroked="f">
                <w10:wrap type="topAndBottom" anchorx="page"/>
              </v:rect>
            </w:pict>
          </mc:Fallback>
        </mc:AlternateContent>
      </w:r>
      <w:bookmarkStart w:id="4" w:name="_bookmark2"/>
      <w:bookmarkEnd w:id="4"/>
      <w:r w:rsidRPr="0005074C">
        <w:rPr>
          <w:rFonts w:ascii="Times New Roman" w:hAnsi="Times New Roman" w:cs="Times New Roman"/>
          <w:sz w:val="28"/>
          <w:szCs w:val="28"/>
        </w:rPr>
        <w:t xml:space="preserve">2.ПЛАНИРУЕМЫЕ РЕЗУЛЬТАТЫ </w:t>
      </w:r>
      <w:r w:rsidR="00F9340D">
        <w:rPr>
          <w:rFonts w:ascii="Times New Roman" w:hAnsi="Times New Roman" w:cs="Times New Roman"/>
          <w:sz w:val="28"/>
          <w:szCs w:val="28"/>
        </w:rPr>
        <w:t xml:space="preserve">ОСВОЕНИЯ АООП ООО (вариант1) </w:t>
      </w:r>
      <w:r w:rsidRPr="00050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Планируемые результаты освоения обучающимися с легкой умственной отсталостью (интеллектуальными нарушениями).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Результаты освоения с обучающимися с легкой умственной отсталостью АООП оцениваются </w:t>
      </w:r>
      <w:proofErr w:type="gramStart"/>
      <w:r w:rsidRPr="0005074C">
        <w:rPr>
          <w:rFonts w:ascii="Times New Roman" w:hAnsi="Times New Roman" w:cs="Times New Roman"/>
          <w:sz w:val="28"/>
          <w:szCs w:val="28"/>
        </w:rPr>
        <w:t>как  итоговые</w:t>
      </w:r>
      <w:proofErr w:type="gramEnd"/>
      <w:r w:rsidRPr="0005074C">
        <w:rPr>
          <w:rFonts w:ascii="Times New Roman" w:hAnsi="Times New Roman" w:cs="Times New Roman"/>
          <w:sz w:val="28"/>
          <w:szCs w:val="28"/>
        </w:rPr>
        <w:t xml:space="preserve"> на момент завершения образования.</w:t>
      </w:r>
    </w:p>
    <w:p w:rsidR="00F25A85" w:rsidRPr="003B2D73" w:rsidRDefault="00F25A85" w:rsidP="00F25A85">
      <w:pPr>
        <w:rPr>
          <w:rFonts w:ascii="Times New Roman" w:hAnsi="Times New Roman" w:cs="Times New Roman"/>
          <w:b/>
          <w:sz w:val="28"/>
          <w:szCs w:val="28"/>
        </w:rPr>
      </w:pPr>
      <w:r w:rsidRPr="003B2D73">
        <w:rPr>
          <w:rFonts w:ascii="Times New Roman" w:hAnsi="Times New Roman" w:cs="Times New Roman"/>
          <w:b/>
          <w:sz w:val="28"/>
          <w:szCs w:val="28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3B2D73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УО (вариант 1)</w:t>
      </w:r>
      <w:r w:rsidRPr="0005074C">
        <w:rPr>
          <w:rFonts w:ascii="Times New Roman" w:hAnsi="Times New Roman" w:cs="Times New Roman"/>
          <w:sz w:val="28"/>
          <w:szCs w:val="28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300D4B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3B2D73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proofErr w:type="gramStart"/>
      <w:r w:rsidRPr="003B2D73">
        <w:rPr>
          <w:rFonts w:ascii="Times New Roman" w:hAnsi="Times New Roman" w:cs="Times New Roman"/>
          <w:b/>
          <w:sz w:val="28"/>
          <w:szCs w:val="28"/>
        </w:rPr>
        <w:t>освоения  АООП</w:t>
      </w:r>
      <w:proofErr w:type="gramEnd"/>
      <w:r w:rsidRPr="003B2D73">
        <w:rPr>
          <w:rFonts w:ascii="Times New Roman" w:hAnsi="Times New Roman" w:cs="Times New Roman"/>
          <w:b/>
          <w:sz w:val="28"/>
          <w:szCs w:val="28"/>
        </w:rPr>
        <w:t xml:space="preserve"> УО (вариант 1)</w:t>
      </w:r>
      <w:r w:rsidR="00300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АООП УО (вариант 1) определяет два уровня овладения предметными результатами: минимальный и достаточный.</w:t>
      </w:r>
    </w:p>
    <w:p w:rsidR="00300D4B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Минимальный уровень является обязательным для большинства обучающихся с умственной отсталостью.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</w:t>
      </w:r>
      <w:r w:rsidR="00300D4B">
        <w:rPr>
          <w:rFonts w:ascii="Times New Roman" w:hAnsi="Times New Roman" w:cs="Times New Roman"/>
          <w:sz w:val="28"/>
          <w:szCs w:val="28"/>
        </w:rPr>
        <w:t>.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 Минимальный и достаточный уровни достижения предметных результатов по предметной области "Русский язык" </w:t>
      </w:r>
    </w:p>
    <w:p w:rsidR="00F25A85" w:rsidRPr="0079575E" w:rsidRDefault="00F25A85" w:rsidP="00F25A85">
      <w:pPr>
        <w:rPr>
          <w:rFonts w:ascii="Times New Roman" w:hAnsi="Times New Roman" w:cs="Times New Roman"/>
          <w:b/>
          <w:sz w:val="28"/>
          <w:szCs w:val="28"/>
        </w:rPr>
      </w:pPr>
      <w:r w:rsidRPr="0079575E">
        <w:rPr>
          <w:rFonts w:ascii="Times New Roman" w:hAnsi="Times New Roman" w:cs="Times New Roman"/>
          <w:b/>
          <w:sz w:val="28"/>
          <w:szCs w:val="28"/>
        </w:rPr>
        <w:lastRenderedPageBreak/>
        <w:t>Минимальный уровень: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деление слов на слоги для переноса;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запись под диктовку слов и коротких предложений (2-4 слова) с изученными орфограммами; обозначение мягкости и твердости согласных звуков на письме гласными буквами и буквой "ь"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(после предварительной отработки);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дифференциация и подбор слов, обозначающих предметы, действия, признаки;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выделение из текста предложений на заданную тему;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обсуждении темы текста и выбора заголовка к нему;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осознанное и правильное чтение текста вслух по слогам и целыми словами; пересказ содержания прочитанного текста по вопросам;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коллективной работе по оценке поступков героев и событий; выразительное чтение наизусть 5-7 коротких стихотворений;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формулировка просьб и желаний с использованием этикетных слов и выражений; участие в ролевых играх в соответствии с речевыми возможностями;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восприятие на слух сказок и рассказов; ответы на вопросы педагогического работника по их содержанию с опорой на иллюстративный материал;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выразительное произнесение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коротких стихотворений с опорой на образец чтения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беседах на темы, близкие личному опыту обучающегося;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ответы на вопросы педагогического работника по содержанию прослушанных и (или) просмотренных радио- и телепередач.</w:t>
      </w:r>
    </w:p>
    <w:p w:rsidR="00F25A85" w:rsidRPr="0079575E" w:rsidRDefault="00F25A85" w:rsidP="00F25A85">
      <w:pPr>
        <w:rPr>
          <w:rFonts w:ascii="Times New Roman" w:hAnsi="Times New Roman" w:cs="Times New Roman"/>
          <w:b/>
          <w:sz w:val="28"/>
          <w:szCs w:val="28"/>
        </w:rPr>
      </w:pPr>
      <w:r w:rsidRPr="0079575E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звуков и букв;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характеристика гласных и согласных звуков с опорой на образец и опорную схему;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списывание рукописного и печатного текста целыми словами с орфографическим проговариванием; запись под диктовку текста, включающего слова с изученными орфограммами (30-35 слов); дифференциация и подбор слов различных категорий по вопросу и грамматическому значению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(название предметов, действий и признаков предметов);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составление и распространение предложений, установление связи между словами с помощью педагогического работника, постановка знаков препинания в конце предложения (точка, вопросительный и восклицательный знак);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деление текста на предложения;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выделение темы текста (о чём идет речь), выбор одного заголовка из нескольких, подходящего по смыслу;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самостоятельная запись предложений из составленного текста после его анализа;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</w:r>
    </w:p>
    <w:p w:rsidR="00F25A85" w:rsidRDefault="00F25A85" w:rsidP="0005074C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ответы на вопросы педагогического работника по прочитанному тексту;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определение основной мысли текста после предварительного его анализа; чтение текста молча с выполнением заданий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определение главных действующих лиц произведения; элементарная оценка их поступков;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пересказ текста по частям с опорой на вопросы педагогического работника, картинный план или иллюстрацию;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выразительное чтение наизусть 7-8 стихотворений;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понимание содержания небольших по объему сказок, рассказов и стихотворений; ответы на вопросы;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понимание содержания детских радио- и телепередач, ответы на вопросы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выбор правильных средств интонации с опорой на образец речи педагогического работника и анализ речевой ситуации;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активное участие в диалогах по темам речевых ситуаций;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коллективном составлении рассказа или сказки по темам речевых ситуаций; составление рассказов с опорой на картинный или картинно-символический план.</w:t>
      </w:r>
    </w:p>
    <w:p w:rsidR="00F25A85" w:rsidRPr="0079575E" w:rsidRDefault="00F25A85" w:rsidP="00F25A85">
      <w:pPr>
        <w:rPr>
          <w:rFonts w:ascii="Times New Roman" w:hAnsi="Times New Roman" w:cs="Times New Roman"/>
          <w:b/>
          <w:sz w:val="28"/>
          <w:szCs w:val="28"/>
        </w:rPr>
      </w:pPr>
      <w:r w:rsidRPr="0079575E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знание отличительных грамматических признаков основных частей слова;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разбор слова с опорой на представленный образец, схему, вопросы педагогического работника; образование слов с новым значением с опорой на образец;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представления о грамматических разрядах слов; различение изученных частей речи по вопросу и значению;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составление различных конструкций предложений с опорой на представленный образец; установление смысловых связей в словосочетании по образцу, вопросам </w:t>
      </w:r>
      <w:proofErr w:type="gramStart"/>
      <w:r w:rsidRPr="0005074C">
        <w:rPr>
          <w:rFonts w:ascii="Times New Roman" w:hAnsi="Times New Roman" w:cs="Times New Roman"/>
          <w:sz w:val="28"/>
          <w:szCs w:val="28"/>
        </w:rPr>
        <w:t>педагогического</w:t>
      </w:r>
      <w:r w:rsidR="00F9340D">
        <w:rPr>
          <w:rFonts w:ascii="Times New Roman" w:hAnsi="Times New Roman" w:cs="Times New Roman"/>
          <w:sz w:val="28"/>
          <w:szCs w:val="28"/>
        </w:rPr>
        <w:t xml:space="preserve">  </w:t>
      </w:r>
      <w:r w:rsidRPr="0005074C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Pr="0005074C">
        <w:rPr>
          <w:rFonts w:ascii="Times New Roman" w:hAnsi="Times New Roman" w:cs="Times New Roman"/>
          <w:sz w:val="28"/>
          <w:szCs w:val="28"/>
        </w:rPr>
        <w:t>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главных и второстепенных членов предложения без деления на виды (с помощью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в тексте однородных членов предложения; различение предложений, разных по интонации;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в тексте предложений, различных по цели высказывания (с помощью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выбор одного заголовка из нескольких предложенных, соответствующих теме текста; оформление изученных видов деловых бумаг с опорой на представленный образец;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письмо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составление и письмо небольших по объему сочинений (до 50 слов) повествовательного </w:t>
      </w:r>
      <w:proofErr w:type="gramStart"/>
      <w:r w:rsidRPr="0005074C">
        <w:rPr>
          <w:rFonts w:ascii="Times New Roman" w:hAnsi="Times New Roman" w:cs="Times New Roman"/>
          <w:sz w:val="28"/>
          <w:szCs w:val="28"/>
        </w:rPr>
        <w:t>характера</w:t>
      </w:r>
      <w:r w:rsidR="00F9340D">
        <w:rPr>
          <w:rFonts w:ascii="Times New Roman" w:hAnsi="Times New Roman" w:cs="Times New Roman"/>
          <w:sz w:val="28"/>
          <w:szCs w:val="28"/>
        </w:rPr>
        <w:t xml:space="preserve">  </w:t>
      </w:r>
      <w:r w:rsidRPr="000507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5074C">
        <w:rPr>
          <w:rFonts w:ascii="Times New Roman" w:hAnsi="Times New Roman" w:cs="Times New Roman"/>
          <w:sz w:val="28"/>
          <w:szCs w:val="28"/>
        </w:rPr>
        <w:t>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определение темы произведения (под руководством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ответы на вопросы педагогического работника по фактическому содержанию произведения своими словами;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пересказ текста по частям на основе коллективно составленного плана (с помощью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выбор заголовка к пунктам плана из нескольких предложенных; установление последовательности событий в произведении; определение главных героев текста;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в тексте незнакомых слов и выражений, объяснение их значения с помощью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заучиван</w:t>
      </w:r>
      <w:r w:rsidR="00F9340D">
        <w:rPr>
          <w:rFonts w:ascii="Times New Roman" w:hAnsi="Times New Roman" w:cs="Times New Roman"/>
          <w:sz w:val="28"/>
          <w:szCs w:val="28"/>
        </w:rPr>
        <w:t>ие стихотворений наизусть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F25A85" w:rsidRPr="0079575E" w:rsidRDefault="00F25A85" w:rsidP="00F25A85">
      <w:pPr>
        <w:rPr>
          <w:rFonts w:ascii="Times New Roman" w:hAnsi="Times New Roman" w:cs="Times New Roman"/>
          <w:b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 </w:t>
      </w:r>
      <w:r w:rsidRPr="0079575E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знание значимых частей слова и их дифференцировка по существенным признакам; разбор слова по составу с использованием опорных схем;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F9340D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дифференцировка слов, относящихся к различным частям речи по существенным признакам; опред</w:t>
      </w:r>
      <w:r w:rsidR="00F9340D">
        <w:rPr>
          <w:rFonts w:ascii="Times New Roman" w:hAnsi="Times New Roman" w:cs="Times New Roman"/>
          <w:sz w:val="28"/>
          <w:szCs w:val="28"/>
        </w:rPr>
        <w:t>еление</w:t>
      </w:r>
      <w:r w:rsidR="00F9340D">
        <w:rPr>
          <w:rFonts w:ascii="Times New Roman" w:hAnsi="Times New Roman" w:cs="Times New Roman"/>
          <w:sz w:val="28"/>
          <w:szCs w:val="28"/>
        </w:rPr>
        <w:tab/>
        <w:t>некоторых</w:t>
      </w:r>
      <w:r w:rsidR="00F9340D">
        <w:rPr>
          <w:rFonts w:ascii="Times New Roman" w:hAnsi="Times New Roman" w:cs="Times New Roman"/>
          <w:sz w:val="28"/>
          <w:szCs w:val="28"/>
        </w:rPr>
        <w:tab/>
        <w:t xml:space="preserve">грамматических 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признаков</w:t>
      </w:r>
      <w:r w:rsidRPr="0005074C">
        <w:rPr>
          <w:rFonts w:ascii="Times New Roman" w:hAnsi="Times New Roman" w:cs="Times New Roman"/>
          <w:sz w:val="28"/>
          <w:szCs w:val="28"/>
        </w:rPr>
        <w:tab/>
        <w:t>изученных</w:t>
      </w:r>
      <w:r w:rsidRPr="0005074C">
        <w:rPr>
          <w:rFonts w:ascii="Times New Roman" w:hAnsi="Times New Roman" w:cs="Times New Roman"/>
          <w:sz w:val="28"/>
          <w:szCs w:val="28"/>
        </w:rPr>
        <w:tab/>
        <w:t>частей</w:t>
      </w:r>
      <w:r w:rsidRPr="0005074C">
        <w:rPr>
          <w:rFonts w:ascii="Times New Roman" w:hAnsi="Times New Roman" w:cs="Times New Roman"/>
          <w:sz w:val="28"/>
          <w:szCs w:val="28"/>
        </w:rPr>
        <w:tab/>
        <w:t>(существительного,</w:t>
      </w:r>
      <w:r w:rsidR="00F9340D">
        <w:rPr>
          <w:rFonts w:ascii="Times New Roman" w:hAnsi="Times New Roman" w:cs="Times New Roman"/>
          <w:sz w:val="28"/>
          <w:szCs w:val="28"/>
        </w:rPr>
        <w:t xml:space="preserve"> </w:t>
      </w:r>
      <w:r w:rsidRPr="0005074C">
        <w:rPr>
          <w:rFonts w:ascii="Times New Roman" w:hAnsi="Times New Roman" w:cs="Times New Roman"/>
          <w:sz w:val="28"/>
          <w:szCs w:val="28"/>
        </w:rPr>
        <w:t>прилагательного, глагола) речи по опорной схеме или вопросам педагогического работника;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пользование орфографическим словарем для уточнения написания слова;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составление простых распространенных и сложных предложений по схеме, опорным словам, на предложенную тему;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установление смысловых связей в несложных по содержанию и структуре предложениях (не более 4-5 слов) по вопросам педагогического работника, опорной схеме;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нахождение главных и второстепенных членов предложения с использованием опорных схем; составление предложений с однородными членами с опорой на образец;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составление предложений, разных по интонации с опорой на образец;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предложений (с помощью педагогического работника) различных по цели высказывания; отбор фактического материала, необходимого для раскрытия темы текста;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выбор одного заголовка из нескольких предложенных, соответствующих теме и основной мысли текста;</w:t>
      </w:r>
    </w:p>
    <w:p w:rsidR="00F25A85" w:rsidRPr="0005074C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письмо изложений повествовательных текстов и текстов с элементами описания и рассуждения</w:t>
      </w:r>
      <w:r w:rsidR="00F9340D">
        <w:rPr>
          <w:rFonts w:ascii="Times New Roman" w:hAnsi="Times New Roman" w:cs="Times New Roman"/>
          <w:sz w:val="28"/>
          <w:szCs w:val="28"/>
        </w:rPr>
        <w:t xml:space="preserve">   </w:t>
      </w:r>
      <w:r w:rsidRPr="0005074C">
        <w:rPr>
          <w:rFonts w:ascii="Times New Roman" w:hAnsi="Times New Roman" w:cs="Times New Roman"/>
          <w:sz w:val="28"/>
          <w:szCs w:val="28"/>
        </w:rPr>
        <w:t>после предва</w:t>
      </w:r>
      <w:r w:rsidR="00F9340D">
        <w:rPr>
          <w:rFonts w:ascii="Times New Roman" w:hAnsi="Times New Roman" w:cs="Times New Roman"/>
          <w:sz w:val="28"/>
          <w:szCs w:val="28"/>
        </w:rPr>
        <w:t>рительного разбора</w:t>
      </w:r>
    </w:p>
    <w:p w:rsidR="00F9340D" w:rsidRDefault="00F25A85" w:rsidP="00F25A85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письмо сочинений-повествований с элементами описания после предварительного коллективного разбора темы, основной мысли, </w:t>
      </w:r>
    </w:p>
    <w:p w:rsidR="00F9340D" w:rsidRDefault="00F9340D" w:rsidP="001C4668">
      <w:pPr>
        <w:rPr>
          <w:rFonts w:ascii="Times New Roman" w:hAnsi="Times New Roman" w:cs="Times New Roman"/>
          <w:sz w:val="28"/>
          <w:szCs w:val="28"/>
        </w:rPr>
      </w:pP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09829AE" wp14:editId="2883D580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2540" b="0"/>
                <wp:wrapTopAndBottom/>
                <wp:docPr id="1357888750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621F0" id="Прямоугольник 21" o:spid="_x0000_s1026" style="position:absolute;margin-left:83.65pt;margin-top:15.65pt;width:469.65pt;height: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r w:rsidR="00C12EBB">
        <w:rPr>
          <w:rFonts w:ascii="Times New Roman" w:hAnsi="Times New Roman" w:cs="Times New Roman"/>
          <w:sz w:val="28"/>
          <w:szCs w:val="28"/>
        </w:rPr>
        <w:t>3.</w:t>
      </w:r>
      <w:r w:rsidRPr="0005074C">
        <w:rPr>
          <w:rFonts w:ascii="Times New Roman" w:hAnsi="Times New Roman" w:cs="Times New Roman"/>
          <w:sz w:val="28"/>
          <w:szCs w:val="28"/>
        </w:rPr>
        <w:t>СОДЕРЖАНИЕ ОБУЧЕНИЯ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Виды речевой деятельности.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Слушание. 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Говорение.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Письмо. Письмо букв, буквосочетаний, слогов, слов, предложений в системе обучения грамоте. Овладение разборчивым, аккуратным письмом с учётом гигиенических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интересным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Обучение грамоте.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Фонетика.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Определение места ударения.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Графика. Различение звука и буквы: буква как знак звука. Овладение позиционным способом обозначения звуков буквами. Буквы гласных как показатель твёрдости - мягкости согласных звуков. Функция букв е, ё, ю, я. Мягкий знак как показатель мягкости предшествующего согласного звука.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Знакомство с русским алфавитом как последовательностью букв.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Чтение.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обучающегося.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Письмо.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образом и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послогового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чтения написанных слов.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Понимание функции небуквенных графических средств: пробела между словами, знака переноса.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Слово и предложение. Восприятие слова как объекта изучения, материала для анализа. Наблюдение над значением слова.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C3160C" wp14:editId="3E3193A4">
                <wp:simplePos x="0" y="0"/>
                <wp:positionH relativeFrom="page">
                  <wp:posOffset>2348865</wp:posOffset>
                </wp:positionH>
                <wp:positionV relativeFrom="paragraph">
                  <wp:posOffset>158115</wp:posOffset>
                </wp:positionV>
                <wp:extent cx="38100" cy="7620"/>
                <wp:effectExtent l="0" t="0" r="3810" b="1905"/>
                <wp:wrapNone/>
                <wp:docPr id="2049968131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C7F3A" id="Прямоугольник 20" o:spid="_x0000_s1026" style="position:absolute;margin-left:184.95pt;margin-top:12.45pt;width:3pt;height:.6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" fillcolor="black" stroked="f">
                <w10:wrap anchorx="page"/>
              </v:rect>
            </w:pict>
          </mc:Fallback>
        </mc:AlternateContent>
      </w:r>
      <w:r w:rsidRPr="0005074C">
        <w:rPr>
          <w:rFonts w:ascii="Times New Roman" w:hAnsi="Times New Roman" w:cs="Times New Roman"/>
          <w:sz w:val="28"/>
          <w:szCs w:val="28"/>
        </w:rPr>
        <w:t>Орфография. Знакомство с правилами правописания и их применение: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раздельное написание слов;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обозначение гласных после шипящих (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- ща, чу -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- ши); прописная (заглавная) буква в начале предложения, в именах собственных; перенос слов по слогам без стечения согласных;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Развитие речи.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Фонетика и орфоэпия.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ударный-безударный; согласный твёрдый-мягкий, парный-непарный; согласный звонкий-глухой, парный- непарный.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Графика. Различение звука и буквы: буква как знак звука. Овладение позиционным способом обозначения звуков буквами.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Обозначение на письме твёрдости и мягкости согласных звуков.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Использование на письме разделительных ъ и ь.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«стол», «конь»; в словах с йотированными гласными е, ё, ю, я; в словах с непроизносимыми согласными.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абзаца.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словарями, справочниками, каталогами: </w:t>
      </w:r>
      <w:r w:rsidRPr="0005074C">
        <w:rPr>
          <w:rFonts w:ascii="Times New Roman" w:hAnsi="Times New Roman" w:cs="Times New Roman"/>
          <w:sz w:val="28"/>
          <w:szCs w:val="28"/>
        </w:rPr>
        <w:lastRenderedPageBreak/>
        <w:t>умение найти слово в школьном орфографическом словаре по первой букве, умение расположить слова в алфавитном порядке (например, фамилии, имена).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Состав слова (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). 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Корень, общее понятие о корне слова. Однокоренные слова, овладение понятием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«родственные (однокоренные) слова». Выделение корней в однокоренных (родственных) словах. Наблюдение за единообразием написания корней </w:t>
      </w:r>
      <w:r w:rsidR="005B3C09">
        <w:rPr>
          <w:rFonts w:ascii="Times New Roman" w:hAnsi="Times New Roman" w:cs="Times New Roman"/>
          <w:sz w:val="28"/>
          <w:szCs w:val="28"/>
        </w:rPr>
        <w:t>(корм - кормить - кормушка, лес</w:t>
      </w:r>
      <w:r w:rsidRPr="0005074C">
        <w:rPr>
          <w:rFonts w:ascii="Times New Roman" w:hAnsi="Times New Roman" w:cs="Times New Roman"/>
          <w:sz w:val="28"/>
          <w:szCs w:val="28"/>
        </w:rPr>
        <w:t>- лесник - лесной). Различение однокоренных слов и различных форм одного и того же слова.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Различение изменяемых и неизменяемых слов. Разбор слова по составу.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Морфология. Общие сведения о частях речи: имя существительное, имя прилагательное, местоимение, глагол, предлог. Деление частей речи на самостоятельные и служебные.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Имя существительное. Его значение и употребление в речи. Вопросы, различение имён существительных, отвечающих на вопросы «кто?» и «что?». Умение опознавать имена собственные.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Род существительных: мужской, женский, средний. Различение имён существительных мужского, женского и среднего рода.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Изменение имен существительных по падежам в единственном числе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Изменение имен существительных по числам (склонение) 1,2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Склонение имен существительных во множественном числе. Морфологический разбор имён существительных.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Имя прилагательное.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-ин). Морфологический разбор имён прилагательных. Местоимение.</w:t>
      </w:r>
      <w:r w:rsidRPr="0005074C">
        <w:rPr>
          <w:rFonts w:ascii="Times New Roman" w:hAnsi="Times New Roman" w:cs="Times New Roman"/>
          <w:sz w:val="28"/>
          <w:szCs w:val="28"/>
        </w:rPr>
        <w:tab/>
        <w:t>Общее</w:t>
      </w:r>
      <w:r w:rsidRPr="0005074C">
        <w:rPr>
          <w:rFonts w:ascii="Times New Roman" w:hAnsi="Times New Roman" w:cs="Times New Roman"/>
          <w:sz w:val="28"/>
          <w:szCs w:val="28"/>
        </w:rPr>
        <w:tab/>
        <w:t>представление</w:t>
      </w:r>
      <w:r w:rsidRPr="0005074C">
        <w:rPr>
          <w:rFonts w:ascii="Times New Roman" w:hAnsi="Times New Roman" w:cs="Times New Roman"/>
          <w:sz w:val="28"/>
          <w:szCs w:val="28"/>
        </w:rPr>
        <w:tab/>
        <w:t>о</w:t>
      </w:r>
      <w:r w:rsidRPr="0005074C">
        <w:rPr>
          <w:rFonts w:ascii="Times New Roman" w:hAnsi="Times New Roman" w:cs="Times New Roman"/>
          <w:sz w:val="28"/>
          <w:szCs w:val="28"/>
        </w:rPr>
        <w:tab/>
        <w:t>местоимении.</w:t>
      </w:r>
      <w:r w:rsidRPr="0005074C">
        <w:rPr>
          <w:rFonts w:ascii="Times New Roman" w:hAnsi="Times New Roman" w:cs="Times New Roman"/>
          <w:sz w:val="28"/>
          <w:szCs w:val="28"/>
        </w:rPr>
        <w:tab/>
        <w:t>Личные</w:t>
      </w:r>
      <w:r w:rsidRPr="0005074C">
        <w:rPr>
          <w:rFonts w:ascii="Times New Roman" w:hAnsi="Times New Roman" w:cs="Times New Roman"/>
          <w:sz w:val="28"/>
          <w:szCs w:val="28"/>
        </w:rPr>
        <w:tab/>
        <w:t xml:space="preserve">местоимения, значение и употребление в речи. Личные местоимения 1, 2, 3-го лица </w:t>
      </w:r>
      <w:r w:rsidRPr="0005074C">
        <w:rPr>
          <w:rFonts w:ascii="Times New Roman" w:hAnsi="Times New Roman" w:cs="Times New Roman"/>
          <w:sz w:val="28"/>
          <w:szCs w:val="28"/>
        </w:rPr>
        <w:lastRenderedPageBreak/>
        <w:t>единственного и множественного числа. Склонение личных местоимений. Правильное употреблен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5074C">
        <w:rPr>
          <w:rFonts w:ascii="Times New Roman" w:hAnsi="Times New Roman" w:cs="Times New Roman"/>
          <w:sz w:val="28"/>
          <w:szCs w:val="28"/>
        </w:rPr>
        <w:t>местоимений в речи (меня, мною, у него, с ней, о нем).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Глагол. Его значение и употребление в речи, вопросы. Общее понятие о неопределенной форме глагола. Различение глаголов, отвечающих на вопросы «что сделать?» и «что делать?». Время глагола: настоящее, прошедшее, будущее.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в прошедшем времени по родам и числам. Морфологический разбор глаголов.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Предлог.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Лексика.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Синтаксис.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Предложения с однородными членами с союзами и (без перечисления), а, но и без союзов. Использование интонации перечисления в пред</w:t>
      </w:r>
      <w:r>
        <w:rPr>
          <w:rFonts w:ascii="Times New Roman" w:hAnsi="Times New Roman" w:cs="Times New Roman"/>
          <w:sz w:val="28"/>
          <w:szCs w:val="28"/>
        </w:rPr>
        <w:t xml:space="preserve">ложениях с однородными членами, </w:t>
      </w:r>
      <w:r w:rsidRPr="0005074C">
        <w:rPr>
          <w:rFonts w:ascii="Times New Roman" w:hAnsi="Times New Roman" w:cs="Times New Roman"/>
          <w:sz w:val="28"/>
          <w:szCs w:val="28"/>
        </w:rPr>
        <w:t>запятая при перечислении. Умение составить предложения с однородными членами без союзов и с союзами и, а, но.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Знакомство со сложным предложением. Сложные предложения, состоящие из двух простых. Различение простых и сложных предложений. Запятая в сложных </w:t>
      </w:r>
      <w:r w:rsidRPr="0005074C">
        <w:rPr>
          <w:rFonts w:ascii="Times New Roman" w:hAnsi="Times New Roman" w:cs="Times New Roman"/>
          <w:sz w:val="28"/>
          <w:szCs w:val="28"/>
        </w:rPr>
        <w:lastRenderedPageBreak/>
        <w:t>предложениях. Умение составить сложное предложение и поставить запятую перед союзами и, а, но.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Орфография    и     пунктуация.     Формирование     орфографической     зоркости.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словаря. Применение правил правописания: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сочетания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 w:rsidRPr="0005074C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-ща</w:t>
      </w:r>
      <w:proofErr w:type="gramEnd"/>
      <w:r w:rsidRPr="0005074C">
        <w:rPr>
          <w:rFonts w:ascii="Times New Roman" w:hAnsi="Times New Roman" w:cs="Times New Roman"/>
          <w:sz w:val="28"/>
          <w:szCs w:val="28"/>
        </w:rPr>
        <w:t>, чу-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 в положении под ударением; сочетания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чк-чн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; перенос слов;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прописная буква в начале предложения, в именах собственных; проверяемые безударные гласные в корне слова; парные звонкие и глухие согласные в корне слова; непроизносимые согласные;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(на ограниченном перечне слов);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гласные и согласные в неизменяемых на письме приставках; разделительные ъ и ь;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 (ночь, нож, рожь, мышь);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, -ин); безударные окончания имён прилагательных; раздельное написание предлогов с личными местоимениями; не с глаголами;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 (пишешь, учишь);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мягкий знак в глаголах в сочетании -</w:t>
      </w:r>
      <w:proofErr w:type="spellStart"/>
      <w:r w:rsidRPr="0005074C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05074C">
        <w:rPr>
          <w:rFonts w:ascii="Times New Roman" w:hAnsi="Times New Roman" w:cs="Times New Roman"/>
          <w:sz w:val="28"/>
          <w:szCs w:val="28"/>
        </w:rPr>
        <w:t>; безударные личные окончания глаголов; раздельное написание предлогов с другими словами; знаки препинания в конце предложения: точка, вопросительный и восклицательный знаки;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знаки препинания (запятая) в предложениях с однородными членами. Развитие речи.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Осознание ситуации общения: с какой целью, с кем и где происходит общение.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Овладение краткими и полными ответами на вопросы. Составление вопросов устно и письменно. Составление диалогов в форме вопросов и ответов.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</w:t>
      </w:r>
    </w:p>
    <w:p w:rsidR="001C4668" w:rsidRPr="0005074C" w:rsidRDefault="001C4668" w:rsidP="001C4668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</w:r>
    </w:p>
    <w:p w:rsidR="001C4668" w:rsidRPr="0005074C" w:rsidRDefault="001C4668" w:rsidP="001C4668">
      <w:pPr>
        <w:pStyle w:val="a3"/>
        <w:spacing w:before="69" w:line="254" w:lineRule="auto"/>
        <w:ind w:left="161" w:right="209" w:firstLine="0"/>
        <w:rPr>
          <w:sz w:val="28"/>
          <w:szCs w:val="28"/>
        </w:rPr>
      </w:pPr>
      <w:r w:rsidRPr="0005074C">
        <w:rPr>
          <w:sz w:val="28"/>
          <w:szCs w:val="28"/>
        </w:rPr>
        <w:t xml:space="preserve">Комплексная работа над структурой текста: </w:t>
      </w:r>
      <w:proofErr w:type="spellStart"/>
      <w:r w:rsidRPr="0005074C">
        <w:rPr>
          <w:sz w:val="28"/>
          <w:szCs w:val="28"/>
        </w:rPr>
        <w:t>озаглавливание</w:t>
      </w:r>
      <w:proofErr w:type="spellEnd"/>
      <w:r w:rsidRPr="0005074C">
        <w:rPr>
          <w:sz w:val="28"/>
          <w:szCs w:val="28"/>
        </w:rPr>
        <w:t>, корректирование</w:t>
      </w:r>
      <w:r w:rsidRPr="0005074C">
        <w:rPr>
          <w:spacing w:val="-1"/>
          <w:sz w:val="28"/>
          <w:szCs w:val="28"/>
        </w:rPr>
        <w:t xml:space="preserve"> порядка</w:t>
      </w:r>
      <w:r w:rsidRPr="0005074C">
        <w:rPr>
          <w:spacing w:val="-16"/>
          <w:sz w:val="28"/>
          <w:szCs w:val="28"/>
        </w:rPr>
        <w:t xml:space="preserve"> </w:t>
      </w:r>
      <w:r w:rsidRPr="0005074C">
        <w:rPr>
          <w:spacing w:val="-1"/>
          <w:sz w:val="28"/>
          <w:szCs w:val="28"/>
        </w:rPr>
        <w:t>предложений</w:t>
      </w:r>
      <w:r w:rsidRPr="0005074C">
        <w:rPr>
          <w:spacing w:val="-14"/>
          <w:sz w:val="28"/>
          <w:szCs w:val="28"/>
        </w:rPr>
        <w:t xml:space="preserve"> </w:t>
      </w:r>
      <w:r w:rsidRPr="0005074C">
        <w:rPr>
          <w:sz w:val="28"/>
          <w:szCs w:val="28"/>
        </w:rPr>
        <w:t>и</w:t>
      </w:r>
      <w:r w:rsidRPr="0005074C">
        <w:rPr>
          <w:spacing w:val="-16"/>
          <w:sz w:val="28"/>
          <w:szCs w:val="28"/>
        </w:rPr>
        <w:t xml:space="preserve"> </w:t>
      </w:r>
      <w:r w:rsidRPr="0005074C">
        <w:rPr>
          <w:sz w:val="28"/>
          <w:szCs w:val="28"/>
        </w:rPr>
        <w:t>частей</w:t>
      </w:r>
      <w:r w:rsidRPr="0005074C">
        <w:rPr>
          <w:spacing w:val="-14"/>
          <w:sz w:val="28"/>
          <w:szCs w:val="28"/>
        </w:rPr>
        <w:t xml:space="preserve"> </w:t>
      </w:r>
      <w:r w:rsidRPr="0005074C">
        <w:rPr>
          <w:sz w:val="28"/>
          <w:szCs w:val="28"/>
        </w:rPr>
        <w:t>текста</w:t>
      </w:r>
      <w:r w:rsidRPr="0005074C">
        <w:rPr>
          <w:spacing w:val="-15"/>
          <w:sz w:val="28"/>
          <w:szCs w:val="28"/>
        </w:rPr>
        <w:t xml:space="preserve"> </w:t>
      </w:r>
      <w:r w:rsidRPr="0005074C">
        <w:rPr>
          <w:sz w:val="28"/>
          <w:szCs w:val="28"/>
        </w:rPr>
        <w:t>(абзацев).</w:t>
      </w:r>
      <w:r w:rsidRPr="0005074C">
        <w:rPr>
          <w:spacing w:val="-13"/>
          <w:sz w:val="28"/>
          <w:szCs w:val="28"/>
        </w:rPr>
        <w:t xml:space="preserve"> </w:t>
      </w:r>
      <w:r w:rsidRPr="0005074C">
        <w:rPr>
          <w:sz w:val="28"/>
          <w:szCs w:val="28"/>
        </w:rPr>
        <w:t>План</w:t>
      </w:r>
      <w:r w:rsidRPr="0005074C">
        <w:rPr>
          <w:spacing w:val="-14"/>
          <w:sz w:val="28"/>
          <w:szCs w:val="28"/>
        </w:rPr>
        <w:t xml:space="preserve"> </w:t>
      </w:r>
      <w:r w:rsidRPr="0005074C">
        <w:rPr>
          <w:sz w:val="28"/>
          <w:szCs w:val="28"/>
        </w:rPr>
        <w:t>текста.</w:t>
      </w:r>
      <w:r w:rsidRPr="0005074C">
        <w:rPr>
          <w:spacing w:val="-15"/>
          <w:sz w:val="28"/>
          <w:szCs w:val="28"/>
        </w:rPr>
        <w:t xml:space="preserve"> </w:t>
      </w:r>
      <w:r w:rsidRPr="0005074C">
        <w:rPr>
          <w:sz w:val="28"/>
          <w:szCs w:val="28"/>
        </w:rPr>
        <w:t>Составление</w:t>
      </w:r>
      <w:r w:rsidRPr="0005074C">
        <w:rPr>
          <w:spacing w:val="-16"/>
          <w:sz w:val="28"/>
          <w:szCs w:val="28"/>
        </w:rPr>
        <w:t xml:space="preserve"> </w:t>
      </w:r>
      <w:r w:rsidRPr="0005074C">
        <w:rPr>
          <w:sz w:val="28"/>
          <w:szCs w:val="28"/>
        </w:rPr>
        <w:t>планов</w:t>
      </w:r>
      <w:r w:rsidRPr="0005074C">
        <w:rPr>
          <w:spacing w:val="-15"/>
          <w:sz w:val="28"/>
          <w:szCs w:val="28"/>
        </w:rPr>
        <w:t xml:space="preserve"> </w:t>
      </w:r>
      <w:r w:rsidRPr="0005074C">
        <w:rPr>
          <w:sz w:val="28"/>
          <w:szCs w:val="28"/>
        </w:rPr>
        <w:t>к</w:t>
      </w:r>
      <w:r w:rsidRPr="0005074C">
        <w:rPr>
          <w:spacing w:val="-14"/>
          <w:sz w:val="28"/>
          <w:szCs w:val="28"/>
        </w:rPr>
        <w:t xml:space="preserve"> </w:t>
      </w:r>
      <w:r w:rsidRPr="0005074C">
        <w:rPr>
          <w:sz w:val="28"/>
          <w:szCs w:val="28"/>
        </w:rPr>
        <w:t>данным</w:t>
      </w:r>
      <w:r w:rsidRPr="0005074C">
        <w:rPr>
          <w:spacing w:val="-57"/>
          <w:sz w:val="28"/>
          <w:szCs w:val="28"/>
        </w:rPr>
        <w:t xml:space="preserve">   </w:t>
      </w:r>
      <w:r w:rsidRPr="0005074C">
        <w:rPr>
          <w:sz w:val="28"/>
          <w:szCs w:val="28"/>
        </w:rPr>
        <w:t>текстам.</w:t>
      </w:r>
    </w:p>
    <w:p w:rsidR="001C4668" w:rsidRPr="0005074C" w:rsidRDefault="001C4668" w:rsidP="001C4668">
      <w:pPr>
        <w:pStyle w:val="a3"/>
        <w:spacing w:before="1" w:line="254" w:lineRule="auto"/>
        <w:ind w:right="1509"/>
        <w:rPr>
          <w:sz w:val="28"/>
          <w:szCs w:val="28"/>
        </w:rPr>
      </w:pPr>
      <w:r w:rsidRPr="0005074C">
        <w:rPr>
          <w:sz w:val="28"/>
          <w:szCs w:val="28"/>
        </w:rPr>
        <w:t>Типы текстов: описание, повествование, рассуждение, их особенности.</w:t>
      </w:r>
      <w:r w:rsidRPr="0005074C">
        <w:rPr>
          <w:spacing w:val="-57"/>
          <w:sz w:val="28"/>
          <w:szCs w:val="28"/>
        </w:rPr>
        <w:t xml:space="preserve"> </w:t>
      </w:r>
      <w:r w:rsidRPr="0005074C">
        <w:rPr>
          <w:sz w:val="28"/>
          <w:szCs w:val="28"/>
        </w:rPr>
        <w:t>Знакомство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жанрами</w:t>
      </w:r>
      <w:r w:rsidRPr="0005074C">
        <w:rPr>
          <w:spacing w:val="2"/>
          <w:sz w:val="28"/>
          <w:szCs w:val="28"/>
        </w:rPr>
        <w:t xml:space="preserve"> </w:t>
      </w:r>
      <w:r w:rsidRPr="0005074C">
        <w:rPr>
          <w:sz w:val="28"/>
          <w:szCs w:val="28"/>
        </w:rPr>
        <w:t>письма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и поздравления.</w:t>
      </w:r>
    </w:p>
    <w:p w:rsidR="001C4668" w:rsidRPr="0005074C" w:rsidRDefault="001C4668" w:rsidP="001C4668">
      <w:pPr>
        <w:pStyle w:val="a3"/>
        <w:spacing w:line="254" w:lineRule="auto"/>
        <w:ind w:left="161" w:right="213" w:firstLine="700"/>
        <w:rPr>
          <w:sz w:val="28"/>
          <w:szCs w:val="28"/>
        </w:rPr>
      </w:pPr>
      <w:r w:rsidRPr="0005074C">
        <w:rPr>
          <w:sz w:val="28"/>
          <w:szCs w:val="28"/>
        </w:rPr>
        <w:t>Создание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собственных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текстов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и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корректирование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заданных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текстов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с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учётом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точности, правильности, богатства и выразительности письменной речи; использование в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текстах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синонимов и антонимов.</w:t>
      </w:r>
    </w:p>
    <w:p w:rsidR="001C4668" w:rsidRPr="0005074C" w:rsidRDefault="001C4668" w:rsidP="001C4668">
      <w:pPr>
        <w:pStyle w:val="a3"/>
        <w:spacing w:line="254" w:lineRule="auto"/>
        <w:ind w:left="161" w:right="208" w:firstLine="700"/>
        <w:rPr>
          <w:sz w:val="28"/>
          <w:szCs w:val="28"/>
        </w:rPr>
      </w:pPr>
      <w:r w:rsidRPr="0005074C">
        <w:rPr>
          <w:sz w:val="28"/>
          <w:szCs w:val="28"/>
        </w:rPr>
        <w:t>Понятие об изложении и сочинении. Изложение под руководством учителя, по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готовому и коллективно составленному плану. Подробный и сжатый рассказ (сочинение)</w:t>
      </w:r>
      <w:r w:rsidRPr="0005074C">
        <w:rPr>
          <w:spacing w:val="1"/>
          <w:sz w:val="28"/>
          <w:szCs w:val="28"/>
        </w:rPr>
        <w:t xml:space="preserve"> </w:t>
      </w:r>
      <w:r w:rsidRPr="0005074C">
        <w:rPr>
          <w:sz w:val="28"/>
          <w:szCs w:val="28"/>
        </w:rPr>
        <w:t>по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картинке</w:t>
      </w:r>
      <w:r w:rsidRPr="0005074C">
        <w:rPr>
          <w:spacing w:val="-1"/>
          <w:sz w:val="28"/>
          <w:szCs w:val="28"/>
        </w:rPr>
        <w:t xml:space="preserve"> </w:t>
      </w:r>
      <w:r w:rsidRPr="0005074C">
        <w:rPr>
          <w:sz w:val="28"/>
          <w:szCs w:val="28"/>
        </w:rPr>
        <w:t>и серии</w:t>
      </w:r>
      <w:r w:rsidRPr="0005074C">
        <w:rPr>
          <w:spacing w:val="-2"/>
          <w:sz w:val="28"/>
          <w:szCs w:val="28"/>
        </w:rPr>
        <w:t xml:space="preserve"> </w:t>
      </w:r>
      <w:r w:rsidRPr="0005074C">
        <w:rPr>
          <w:sz w:val="28"/>
          <w:szCs w:val="28"/>
        </w:rPr>
        <w:t>картинок.</w:t>
      </w:r>
    </w:p>
    <w:p w:rsidR="001C4668" w:rsidRPr="0005074C" w:rsidRDefault="001C4668" w:rsidP="001C4668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D063C2" w:rsidRPr="0005074C" w:rsidRDefault="00D063C2" w:rsidP="00641429">
      <w:pPr>
        <w:rPr>
          <w:rFonts w:ascii="Times New Roman" w:hAnsi="Times New Roman" w:cs="Times New Roman"/>
          <w:b/>
          <w:sz w:val="28"/>
          <w:szCs w:val="28"/>
        </w:rPr>
      </w:pPr>
      <w:r w:rsidRPr="0005074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6"/>
        <w:gridCol w:w="4004"/>
        <w:gridCol w:w="2282"/>
        <w:gridCol w:w="2238"/>
      </w:tblGrid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Повторение</w:t>
            </w: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Звуки и буквы. </w:t>
            </w: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3C2" w:rsidRPr="0005074C" w:rsidTr="00F9340D">
        <w:tc>
          <w:tcPr>
            <w:tcW w:w="56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0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337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3C2" w:rsidRPr="0005074C" w:rsidRDefault="00D063C2" w:rsidP="00D063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63C2" w:rsidRDefault="00D063C2" w:rsidP="00D063C2">
      <w:pPr>
        <w:rPr>
          <w:rFonts w:ascii="Times New Roman" w:hAnsi="Times New Roman" w:cs="Times New Roman"/>
          <w:sz w:val="28"/>
          <w:szCs w:val="28"/>
        </w:rPr>
      </w:pPr>
    </w:p>
    <w:p w:rsidR="00641429" w:rsidRDefault="00641429" w:rsidP="00D063C2">
      <w:pPr>
        <w:rPr>
          <w:rFonts w:ascii="Times New Roman" w:hAnsi="Times New Roman" w:cs="Times New Roman"/>
          <w:sz w:val="28"/>
          <w:szCs w:val="28"/>
        </w:rPr>
      </w:pPr>
    </w:p>
    <w:p w:rsidR="00641429" w:rsidRPr="0005074C" w:rsidRDefault="00641429" w:rsidP="00D063C2">
      <w:pPr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D063C2" w:rsidRPr="0005074C" w:rsidRDefault="00D063C2" w:rsidP="00D063C2">
      <w:pPr>
        <w:rPr>
          <w:rFonts w:ascii="Times New Roman" w:hAnsi="Times New Roman" w:cs="Times New Roman"/>
          <w:b/>
          <w:sz w:val="28"/>
          <w:szCs w:val="28"/>
        </w:rPr>
      </w:pPr>
      <w:r w:rsidRPr="0005074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русскому языку 4 класс</w:t>
      </w:r>
    </w:p>
    <w:tbl>
      <w:tblPr>
        <w:tblStyle w:val="a7"/>
        <w:tblW w:w="10207" w:type="dxa"/>
        <w:tblInd w:w="-714" w:type="dxa"/>
        <w:tblLook w:val="04A0" w:firstRow="1" w:lastRow="0" w:firstColumn="1" w:lastColumn="0" w:noHBand="0" w:noVBand="1"/>
      </w:tblPr>
      <w:tblGrid>
        <w:gridCol w:w="1156"/>
        <w:gridCol w:w="5906"/>
        <w:gridCol w:w="930"/>
        <w:gridCol w:w="1112"/>
        <w:gridCol w:w="1103"/>
      </w:tblGrid>
      <w:tr w:rsidR="00D063C2" w:rsidRPr="0005074C" w:rsidTr="00F9340D">
        <w:trPr>
          <w:trHeight w:val="390"/>
        </w:trPr>
        <w:tc>
          <w:tcPr>
            <w:tcW w:w="1156" w:type="dxa"/>
            <w:vMerge w:val="restart"/>
          </w:tcPr>
          <w:p w:rsidR="00D063C2" w:rsidRPr="0005074C" w:rsidRDefault="00D063C2" w:rsidP="00F9340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vMerge w:val="restart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D063C2" w:rsidRPr="0005074C" w:rsidRDefault="00D063C2" w:rsidP="00F9340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</w:t>
            </w: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л</w:t>
            </w:r>
            <w:r w:rsidRPr="000507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-во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</w:t>
            </w: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2215" w:type="dxa"/>
            <w:gridSpan w:val="2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Дата</w:t>
            </w: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  <w:vMerge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vMerge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План.</w:t>
            </w: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Факт</w:t>
            </w: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shd w:val="clear" w:color="auto" w:fill="FFFFFF" w:themeFill="background1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Часть 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tcBorders>
              <w:right w:val="single" w:sz="4" w:space="0" w:color="auto"/>
            </w:tcBorders>
          </w:tcPr>
          <w:p w:rsidR="00D063C2" w:rsidRPr="0005074C" w:rsidRDefault="00D063C2" w:rsidP="00F9340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.Повторение.</w:t>
            </w:r>
            <w:r w:rsidRPr="0005074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</w:t>
            </w: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  <w:p w:rsidR="00D063C2" w:rsidRPr="0005074C" w:rsidRDefault="00D063C2" w:rsidP="00F934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Предложение</w:t>
            </w:r>
            <w:r w:rsidRPr="000507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(8ч).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Предложение. 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Выделение  его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из текста.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 законченное и незаконченное.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401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Завершение начатого предложения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 и его схема. Распространение предложений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Порядок слов в предложении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по сюжетной картинке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по предметной картинке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II.</w:t>
            </w: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Звуки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буквы. (37 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гласные (7ч)</w:t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Входящий контрольный диктант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Алфавит. Расположение слов по порядку.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Гласные звуки и буквы. Соотнесение количества гласных и слогов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ударных и безударных гласных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Одинаковое написание гласных в ударной и безударной позиции. 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Проверка безударной гласной в слове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Проверяемые и непроверяемые безударные гласные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Твердые и мягкие согласные (5ч)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твердых и мягких согласных перед гласными.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Словарный диктант. Обозначение мягкости согласных на письме буквами </w:t>
            </w:r>
            <w:proofErr w:type="spell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и,е,ё,ю,я</w:t>
            </w:r>
            <w:proofErr w:type="spell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Буква мягкий знак (ь) на конце и в середине слова.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твердых и мягких согласных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 1 по теме   «Различение твердых и мягких согласных».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Написание </w:t>
            </w:r>
            <w:proofErr w:type="spellStart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жи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–ши, </w:t>
            </w:r>
            <w:proofErr w:type="spellStart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ча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–ща, чу–</w:t>
            </w:r>
            <w:proofErr w:type="spellStart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щу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словах(4ч)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Активизация словаря по теме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</w:t>
            </w:r>
            <w:proofErr w:type="spell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–ши, </w:t>
            </w:r>
            <w:proofErr w:type="spell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–ща, чу–</w:t>
            </w:r>
            <w:proofErr w:type="spell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в словах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 по теме «Проверяемые и непроверяемые безударные гласные».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Различение правил правописания  в словах.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Разделительный мягкий знак (ь) перед гласными и, е, ё, я (7ч)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Знакомство с разделительным мягким знаком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Перенос слов с разделительным мягким знаком и без него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Правило правописания слов с разделительным мягким знаком.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Разделительный  мягкий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знак. Закрепление знаний.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 2 по теме «Разделительный мягкий знак».  Осень.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Звонкие и глухие  согласные (14ч)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Различение звонких и глухих согласных в словах.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Наблюдение за парными согласными на конце слова.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Правописание звонких и глухих согласных на конце слова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Словарный диктант. Проверка написания звонких и глухих согласных на конце слова.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Проверка написания звонких и глухих согласных на конце слова.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в слове. Закрепление знаний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списывание по теме «Звонкие и 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глухие  согласные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Правила правописания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в слове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№ 3 по 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теме  «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Звонкие и глухие  согласные».  Зима.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Подбор слов на изученные орфограммы.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738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2 часть</w:t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III.Слово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. (33 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Названия предметов (7 ч).</w:t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Названия предметов, действий и признаков.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 названий предметов по вопросам кто? что?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 названий предметов по вопросам кого? чего?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 названий предметов по вопросам кому? чему?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 названий предметов по вопросам кем? чем?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 названий предметов по вопросам о ком? о чем?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Выделение названий предметов в предложении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Имена собственные (4ч)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именах, отчествах, фамилиях людей и кличках животных.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Большая буква в названиях городов, сёл, деревень, улиц.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№4 по теме «Названия предметов, действий и признаков» Семья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Большая буква в названиях городов, сёл, деревень, улиц.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Названия признаков (13 ч).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Определение признаков предмета по вопросам какой? какая? какое? какие?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Постановка вопросов к названиям признаков предмета.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Словарный диктант. Постановка вопросов к названиям признаков предмета.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Подбор слов, обозначающих ряд признаков одного предмета.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Подбор слов, обозначающих ряд признаков одного предмета.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Определение предмета по его признакам.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№5 по 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теме  «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Названия предметов, действий и признаков». В деревне.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различение названий предметов, действий, признаков.    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Постановка вопросов к словам в предложении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 по теме» Названия предметов, действий и признаков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Распространение предложений словами, обозначающими предметы и признаки предмета.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Предлоги(9ч).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Предлоги </w:t>
            </w:r>
            <w:proofErr w:type="spellStart"/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по,к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,от,над,под,о,в,на</w:t>
            </w:r>
            <w:proofErr w:type="spell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со словами.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 ИЗ со словами.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 ЗА со словами.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№6  по теме  «Предлоги».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 БЕЗ со словами.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 ДО со словами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 ПРО со словами.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Предлоги. Закрепление знаний.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IV.Предложение</w:t>
            </w:r>
            <w:proofErr w:type="spellEnd"/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(15ч)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Выделение предложения из текста.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  <w:t>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Деление текста на предложения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Порядок слов в предложении.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  <w:t>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Порядок слов в предложении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№7 по теме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Предложение». Весна.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Связь слов в предложении.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Вопросительные предложения.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Восклицательные предложения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Словарный диктант.  Разные по интонации предложения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Построение вопросительных предложений.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Повествовательные и вопросительные предложения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</w:t>
            </w:r>
            <w:proofErr w:type="gramStart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списывание  по</w:t>
            </w:r>
            <w:proofErr w:type="gramEnd"/>
            <w:r w:rsidRPr="0005074C">
              <w:rPr>
                <w:rFonts w:ascii="Times New Roman" w:hAnsi="Times New Roman" w:cs="Times New Roman"/>
                <w:sz w:val="28"/>
                <w:szCs w:val="28"/>
              </w:rPr>
              <w:t xml:space="preserve"> теме </w:t>
            </w:r>
          </w:p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«Предложение».  Белка.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05074C">
              <w:rPr>
                <w:rFonts w:ascii="Times New Roman" w:hAnsi="Times New Roman" w:cs="Times New Roman"/>
                <w:b/>
                <w:sz w:val="28"/>
                <w:szCs w:val="28"/>
              </w:rPr>
              <w:t>. Повторение  (9ч).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 Правописание  гласных и согласных в слове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Правописание  гласных и согласных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Названия предметов, действий, признаков.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  <w:t>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Названия предметов, действий, признаков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 с грамматическим заданием № 8   Наш сад.</w:t>
            </w: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 Правила правописания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63C2" w:rsidRPr="0005074C" w:rsidTr="00F9340D">
        <w:trPr>
          <w:trHeight w:val="240"/>
        </w:trPr>
        <w:tc>
          <w:tcPr>
            <w:tcW w:w="115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6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4C">
              <w:rPr>
                <w:rFonts w:ascii="Times New Roman" w:hAnsi="Times New Roman" w:cs="Times New Roman"/>
                <w:sz w:val="28"/>
                <w:szCs w:val="28"/>
              </w:rPr>
              <w:t>102 Ч</w:t>
            </w:r>
          </w:p>
        </w:tc>
        <w:tc>
          <w:tcPr>
            <w:tcW w:w="1112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03" w:type="dxa"/>
          </w:tcPr>
          <w:p w:rsidR="00D063C2" w:rsidRPr="0005074C" w:rsidRDefault="00D063C2" w:rsidP="00F9340D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D063C2" w:rsidRPr="0005074C" w:rsidRDefault="00D063C2" w:rsidP="0005074C">
      <w:pPr>
        <w:rPr>
          <w:rFonts w:ascii="Times New Roman" w:hAnsi="Times New Roman" w:cs="Times New Roman"/>
          <w:sz w:val="28"/>
          <w:szCs w:val="28"/>
        </w:rPr>
        <w:sectPr w:rsidR="00D063C2" w:rsidRPr="0005074C">
          <w:pgSz w:w="11910" w:h="16390"/>
          <w:pgMar w:top="1060" w:right="660" w:bottom="1200" w:left="1560" w:header="0" w:footer="932" w:gutter="0"/>
          <w:cols w:space="720"/>
        </w:sectPr>
      </w:pPr>
      <w:r w:rsidRPr="0005074C">
        <w:rPr>
          <w:rFonts w:ascii="Times New Roman" w:hAnsi="Times New Roman" w:cs="Times New Roman"/>
          <w:sz w:val="28"/>
          <w:szCs w:val="28"/>
        </w:rPr>
        <w:tab/>
      </w:r>
      <w:r w:rsidRPr="0005074C">
        <w:rPr>
          <w:rFonts w:ascii="Times New Roman" w:hAnsi="Times New Roman" w:cs="Times New Roman"/>
          <w:sz w:val="28"/>
          <w:szCs w:val="28"/>
        </w:rPr>
        <w:tab/>
      </w:r>
      <w:r w:rsidRPr="0005074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</w:t>
      </w: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  <w:sectPr w:rsidR="0005074C" w:rsidRPr="0005074C">
          <w:pgSz w:w="11910" w:h="16390"/>
          <w:pgMar w:top="1060" w:right="660" w:bottom="1200" w:left="1560" w:header="0" w:footer="932" w:gutter="0"/>
          <w:cols w:space="720"/>
        </w:sectPr>
      </w:pPr>
    </w:p>
    <w:p w:rsidR="0005074C" w:rsidRPr="0005074C" w:rsidRDefault="0005074C" w:rsidP="0005074C">
      <w:pPr>
        <w:rPr>
          <w:rFonts w:ascii="Times New Roman" w:hAnsi="Times New Roman" w:cs="Times New Roman"/>
          <w:sz w:val="28"/>
          <w:szCs w:val="28"/>
        </w:rPr>
        <w:sectPr w:rsidR="0005074C" w:rsidRPr="0005074C">
          <w:pgSz w:w="11910" w:h="16840"/>
          <w:pgMar w:top="1340" w:right="640" w:bottom="280" w:left="620" w:header="720" w:footer="720" w:gutter="0"/>
          <w:cols w:space="720"/>
        </w:sectPr>
      </w:pPr>
    </w:p>
    <w:p w:rsidR="005F73BF" w:rsidRPr="0005074C" w:rsidRDefault="005F73BF" w:rsidP="005F73BF">
      <w:pPr>
        <w:rPr>
          <w:rFonts w:ascii="Times New Roman" w:hAnsi="Times New Roman" w:cs="Times New Roman"/>
          <w:sz w:val="28"/>
          <w:szCs w:val="28"/>
        </w:rPr>
        <w:sectPr w:rsidR="005F73BF" w:rsidRPr="0005074C">
          <w:pgSz w:w="11910" w:h="16390"/>
          <w:pgMar w:top="1060" w:right="660" w:bottom="1200" w:left="1560" w:header="0" w:footer="932" w:gutter="0"/>
          <w:cols w:space="720"/>
        </w:sectPr>
      </w:pPr>
    </w:p>
    <w:p w:rsidR="00101001" w:rsidRPr="0005074C" w:rsidRDefault="00101001" w:rsidP="00101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1001" w:rsidRPr="0005074C" w:rsidRDefault="00101001" w:rsidP="00101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1001" w:rsidRPr="0005074C" w:rsidRDefault="00101001" w:rsidP="00101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3BF" w:rsidRPr="0005074C" w:rsidRDefault="005F73BF">
      <w:pPr>
        <w:rPr>
          <w:rFonts w:ascii="Times New Roman" w:hAnsi="Times New Roman" w:cs="Times New Roman"/>
          <w:sz w:val="28"/>
          <w:szCs w:val="28"/>
        </w:rPr>
      </w:pPr>
    </w:p>
    <w:p w:rsidR="005F73BF" w:rsidRPr="0005074C" w:rsidRDefault="005F73BF">
      <w:pPr>
        <w:rPr>
          <w:rFonts w:ascii="Times New Roman" w:hAnsi="Times New Roman" w:cs="Times New Roman"/>
          <w:sz w:val="28"/>
          <w:szCs w:val="28"/>
        </w:rPr>
      </w:pPr>
    </w:p>
    <w:p w:rsidR="005F73BF" w:rsidRPr="0005074C" w:rsidRDefault="005F73BF">
      <w:pPr>
        <w:rPr>
          <w:rFonts w:ascii="Times New Roman" w:hAnsi="Times New Roman" w:cs="Times New Roman"/>
          <w:sz w:val="28"/>
          <w:szCs w:val="28"/>
        </w:rPr>
      </w:pPr>
    </w:p>
    <w:p w:rsidR="005F73BF" w:rsidRPr="0005074C" w:rsidRDefault="00101001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F73BF" w:rsidRPr="0005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804A1"/>
    <w:multiLevelType w:val="hybridMultilevel"/>
    <w:tmpl w:val="8190D542"/>
    <w:lvl w:ilvl="0" w:tplc="C122B03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2F824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0DA832F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E7AEB1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6CF0C450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B6D69F5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F4C0566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665409D0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24D55C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7C"/>
    <w:rsid w:val="0005074C"/>
    <w:rsid w:val="00066616"/>
    <w:rsid w:val="00101001"/>
    <w:rsid w:val="001C4668"/>
    <w:rsid w:val="001E48A4"/>
    <w:rsid w:val="002744EA"/>
    <w:rsid w:val="00300D4B"/>
    <w:rsid w:val="003B2D73"/>
    <w:rsid w:val="004A71F1"/>
    <w:rsid w:val="004B5A73"/>
    <w:rsid w:val="00504AD3"/>
    <w:rsid w:val="005314C8"/>
    <w:rsid w:val="00555FED"/>
    <w:rsid w:val="0056208B"/>
    <w:rsid w:val="005B3C09"/>
    <w:rsid w:val="005F73BF"/>
    <w:rsid w:val="00641429"/>
    <w:rsid w:val="006B6DAB"/>
    <w:rsid w:val="00706A7C"/>
    <w:rsid w:val="0079575E"/>
    <w:rsid w:val="00854E0F"/>
    <w:rsid w:val="00944CBD"/>
    <w:rsid w:val="009939CD"/>
    <w:rsid w:val="00AF7CB3"/>
    <w:rsid w:val="00B05B8C"/>
    <w:rsid w:val="00B20957"/>
    <w:rsid w:val="00C12EBB"/>
    <w:rsid w:val="00D063C2"/>
    <w:rsid w:val="00D95C77"/>
    <w:rsid w:val="00DE47D8"/>
    <w:rsid w:val="00E84535"/>
    <w:rsid w:val="00F25A85"/>
    <w:rsid w:val="00F9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F80B"/>
  <w15:chartTrackingRefBased/>
  <w15:docId w15:val="{3F7B00E5-B62D-489A-BDD2-71225004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F73BF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73B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qFormat/>
    <w:rsid w:val="005F73BF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qFormat/>
    <w:rsid w:val="005F73B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qFormat/>
    <w:rsid w:val="005F73BF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qFormat/>
    <w:locked/>
    <w:rsid w:val="005F73BF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5F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7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A8C0E-D2DF-4C47-89C7-61975EDB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1</Pages>
  <Words>5477</Words>
  <Characters>31224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19</cp:revision>
  <dcterms:created xsi:type="dcterms:W3CDTF">2023-11-14T00:54:00Z</dcterms:created>
  <dcterms:modified xsi:type="dcterms:W3CDTF">2023-11-20T08:26:00Z</dcterms:modified>
</cp:coreProperties>
</file>