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2" w:rsidRDefault="00B05E92" w:rsidP="00B05E92">
      <w:pPr>
        <w:widowControl w:val="0"/>
        <w:autoSpaceDE w:val="0"/>
        <w:autoSpaceDN w:val="0"/>
        <w:spacing w:before="6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5E92" w:rsidRDefault="00B05E92" w:rsidP="00B05E92">
      <w:pPr>
        <w:widowControl w:val="0"/>
        <w:autoSpaceDE w:val="0"/>
        <w:autoSpaceDN w:val="0"/>
        <w:spacing w:before="6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83"/>
        <w:gridCol w:w="3296"/>
        <w:gridCol w:w="3576"/>
      </w:tblGrid>
      <w:tr w:rsidR="00B05E92" w:rsidTr="00A73667">
        <w:tc>
          <w:tcPr>
            <w:tcW w:w="2483" w:type="dxa"/>
          </w:tcPr>
          <w:p w:rsidR="00B05E92" w:rsidRDefault="00B05E92" w:rsidP="00A73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05E92" w:rsidRPr="00ED619D" w:rsidRDefault="00B05E92" w:rsidP="00A73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заседании МО учителей </w:t>
            </w:r>
            <w:r w:rsidRPr="00ED6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гуманитарного цикла Руководитель МО </w:t>
            </w:r>
          </w:p>
          <w:p w:rsidR="00B05E92" w:rsidRDefault="00B05E92" w:rsidP="00A73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</w:t>
            </w:r>
          </w:p>
          <w:p w:rsidR="00B05E92" w:rsidRDefault="00B05E92" w:rsidP="00A7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Подоровская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Л.В.</w:t>
            </w:r>
          </w:p>
          <w:p w:rsidR="00B05E92" w:rsidRDefault="00B05E92" w:rsidP="00A73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 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«29 » 08.  2023 г.</w:t>
            </w:r>
          </w:p>
          <w:p w:rsidR="00B05E92" w:rsidRDefault="00B05E92" w:rsidP="00A73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96" w:type="dxa"/>
          </w:tcPr>
          <w:p w:rsidR="00B05E92" w:rsidRDefault="00B05E92" w:rsidP="00A73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B05E92" w:rsidRDefault="00B05E92" w:rsidP="00A73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05E92" w:rsidRDefault="00B05E92" w:rsidP="00A73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:rsidR="00B05E92" w:rsidRDefault="00B05E92" w:rsidP="00A7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Спиридоновой Н.Л.</w:t>
            </w:r>
          </w:p>
          <w:p w:rsidR="00B05E92" w:rsidRDefault="00B05E92" w:rsidP="00A73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6" w:type="dxa"/>
          </w:tcPr>
          <w:p w:rsidR="00B05E92" w:rsidRDefault="00B05E92" w:rsidP="00A73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05E92" w:rsidRDefault="00B05E92" w:rsidP="00A73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школы МКОУ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Бирюсинская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  <w:p w:rsidR="00B05E92" w:rsidRDefault="00B05E92" w:rsidP="00A73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B05E92" w:rsidRDefault="00B05E92" w:rsidP="00A7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Горская Л.А.</w:t>
            </w:r>
          </w:p>
          <w:p w:rsidR="00B05E92" w:rsidRDefault="00B05E92" w:rsidP="00A73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 141 от «29»08.  2023 г.</w:t>
            </w:r>
          </w:p>
          <w:p w:rsidR="00B05E92" w:rsidRDefault="00B05E92" w:rsidP="00A73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</w:t>
      </w:r>
    </w:p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истории</w:t>
      </w:r>
    </w:p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обучающегося 6 класса</w:t>
      </w:r>
    </w:p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лёгкой умственной отсталостью</w:t>
      </w:r>
    </w:p>
    <w:p w:rsidR="00B05E92" w:rsidRDefault="00B05E92" w:rsidP="00B05E92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B05E92" w:rsidRDefault="00B05E92" w:rsidP="00B05E9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05E92" w:rsidRDefault="00B05E92" w:rsidP="00B05E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05E92" w:rsidRDefault="00B05E92" w:rsidP="00B05E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05E92" w:rsidRDefault="00B05E92" w:rsidP="00B05E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05E92" w:rsidRDefault="00B05E92" w:rsidP="00B05E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05E92" w:rsidRDefault="00B05E92" w:rsidP="00B05E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05E92" w:rsidRDefault="00B05E92" w:rsidP="00B05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8960954b-15b1-4c85-b40b-ae95f67136d9"/>
      <w:r>
        <w:rPr>
          <w:rFonts w:ascii="Times New Roman" w:hAnsi="Times New Roman" w:cs="Times New Roman"/>
          <w:color w:val="000000"/>
          <w:sz w:val="28"/>
          <w:szCs w:val="28"/>
        </w:rPr>
        <w:t>с. Бирюса, 2023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‌ </w:t>
      </w:r>
      <w:bookmarkStart w:id="1" w:name="2b7bbf9c-2491-40e5-bd35-a2a44bd1331b"/>
      <w:r>
        <w:rPr>
          <w:rFonts w:ascii="Times New Roman" w:hAnsi="Times New Roman" w:cs="Times New Roman"/>
          <w:color w:val="000000"/>
          <w:sz w:val="28"/>
          <w:szCs w:val="28"/>
        </w:rPr>
        <w:t>год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7F9F81DD" wp14:editId="2545F8B8">
                <wp:simplePos x="0" y="0"/>
                <wp:positionH relativeFrom="page">
                  <wp:posOffset>1062355</wp:posOffset>
                </wp:positionH>
                <wp:positionV relativeFrom="paragraph">
                  <wp:posOffset>244475</wp:posOffset>
                </wp:positionV>
                <wp:extent cx="5976620" cy="635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D86F0" id="Прямоугольник 1" o:spid="_x0000_s1026" style="position:absolute;margin-left:83.65pt;margin-top:19.25pt;width:470.6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widowControl w:val="0"/>
        <w:autoSpaceDE w:val="0"/>
        <w:autoSpaceDN w:val="0"/>
        <w:spacing w:before="90" w:after="0" w:line="252" w:lineRule="auto"/>
        <w:ind w:left="142" w:right="1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по истории 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лёгкой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умственнной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отсталостью (далее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АООП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ООО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на основе адаптированной общеобразовательной программы начального общего образования, разработанной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Бирюсинской</w:t>
      </w:r>
      <w:proofErr w:type="spellEnd"/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средней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школой (далее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Школа),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осуществляющей</w:t>
      </w:r>
      <w:r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имеющейся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аккредитацией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стандартом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ограниченными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возможностями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здоровья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ООО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ОВЗ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адаптированной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 общего образования (далее - ФАОП ООО).</w:t>
      </w:r>
    </w:p>
    <w:p w:rsidR="00B05E92" w:rsidRDefault="00B05E92" w:rsidP="00B05E92">
      <w:pPr>
        <w:widowControl w:val="0"/>
        <w:autoSpaceDE w:val="0"/>
        <w:autoSpaceDN w:val="0"/>
        <w:spacing w:before="90" w:after="0" w:line="252" w:lineRule="auto"/>
        <w:ind w:left="142" w:right="1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по математике 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лёгкой умственной отсталостью состоит из пояснительной записки, планируемых результатов и содержания.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0"/>
        <w:rPr>
          <w:rFonts w:ascii="Times New Roman" w:hAnsi="Times New Roman" w:cs="Times New Roman"/>
          <w:sz w:val="28"/>
          <w:szCs w:val="28"/>
        </w:rPr>
        <w:sectPr w:rsidR="00B05E92">
          <w:pgSz w:w="11910" w:h="16390"/>
          <w:pgMar w:top="1060" w:right="660" w:bottom="1200" w:left="1560" w:header="0" w:footer="932" w:gutter="0"/>
          <w:cols w:space="720"/>
        </w:sectPr>
      </w:pP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08636105" wp14:editId="678DBCCE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0" r="0" b="0"/>
                <wp:wrapTopAndBottom/>
                <wp:docPr id="999500213" name="Прямоугольник 999500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EB018" id="Прямоугольник 999500213" o:spid="_x0000_s1026" style="position:absolute;margin-left:83.65pt;margin-top:33.35pt;width:470.6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" fillcolor="black" stroked="f">
                <w10:wrap type="topAndBottom" anchorx="page"/>
              </v:rect>
            </w:pict>
          </mc:Fallback>
        </mc:AlternateContent>
      </w:r>
      <w:bookmarkStart w:id="2" w:name="_bookmark1"/>
      <w:bookmarkEnd w:id="2"/>
      <w:r>
        <w:rPr>
          <w:rFonts w:ascii="Times New Roman" w:hAnsi="Times New Roman" w:cs="Times New Roman"/>
          <w:sz w:val="28"/>
          <w:szCs w:val="28"/>
        </w:rPr>
        <w:t>1.ПОЯСНИТЕЛЬНАЯ ЗАПИСКА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реализации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реализации АООП НОО по истории для обучающихся с легкой умственной отсталостью: обеспечение выполнения требований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ФГОС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B05E92" w:rsidRDefault="002A388D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истории</w:t>
      </w:r>
      <w:bookmarkStart w:id="3" w:name="_GoBack"/>
      <w:bookmarkEnd w:id="3"/>
      <w:r w:rsidR="00B05E92">
        <w:rPr>
          <w:rFonts w:ascii="Times New Roman" w:hAnsi="Times New Roman" w:cs="Times New Roman"/>
          <w:sz w:val="28"/>
          <w:szCs w:val="28"/>
        </w:rPr>
        <w:t xml:space="preserve"> призвано решить следующие задачи:</w:t>
      </w:r>
    </w:p>
    <w:p w:rsidR="00B05E92" w:rsidRDefault="00B05E92" w:rsidP="00B05E92">
      <w:pPr>
        <w:pStyle w:val="a4"/>
        <w:spacing w:line="252" w:lineRule="auto"/>
        <w:ind w:right="182"/>
        <w:rPr>
          <w:sz w:val="28"/>
          <w:szCs w:val="28"/>
        </w:rPr>
      </w:pPr>
      <w:r>
        <w:rPr>
          <w:spacing w:val="-1"/>
          <w:sz w:val="28"/>
          <w:szCs w:val="28"/>
        </w:rPr>
        <w:t>АООП</w:t>
      </w:r>
      <w:r>
        <w:rPr>
          <w:spacing w:val="-10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ООО</w:t>
      </w:r>
      <w:r>
        <w:rPr>
          <w:spacing w:val="-1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адресована</w:t>
      </w:r>
      <w:proofErr w:type="gramEnd"/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обучающимся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легкой умственной отсталостью,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которые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характеризуются </w:t>
      </w:r>
      <w:r>
        <w:rPr>
          <w:spacing w:val="-5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уровнем</w:t>
      </w:r>
      <w:r>
        <w:rPr>
          <w:spacing w:val="-1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развития</w:t>
      </w:r>
      <w:r>
        <w:rPr>
          <w:spacing w:val="-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несколько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ниже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возрастной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нормы,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отставание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может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проявляться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целом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или локально в отдельных функциях (замедленный темп либо неравномерное становление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познавательной деятельности). Отмечаются нарушения внимания, памяти, восприятия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 познавательных процессов, умственной работоспособности и целенаправленности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затрудняющие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усвоение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школьных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норм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школьную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адаптацию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Произвольность,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самоконтроль,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саморегуляция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как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правило,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сформированы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недостаточно.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Обучаемость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удовлетворительная,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но часто избирательная и неустойчивая, зависящая от уровня сложности и субъективной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привлекательности вида деятельности, а также от актуального эмоционального состояния.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Возможна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неадекватность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недостаточным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пониманием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социальных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норм,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так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нарушением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эмоциональной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регуляции,</w:t>
      </w:r>
      <w:r>
        <w:rPr>
          <w:spacing w:val="-9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гиперактивностью</w:t>
      </w:r>
      <w:proofErr w:type="spellEnd"/>
      <w:r>
        <w:rPr>
          <w:spacing w:val="-1"/>
          <w:sz w:val="28"/>
          <w:szCs w:val="28"/>
        </w:rPr>
        <w:t>.</w:t>
      </w:r>
    </w:p>
    <w:p w:rsidR="00B05E92" w:rsidRDefault="00B05E92" w:rsidP="00B05E9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5E92" w:rsidRDefault="00B05E92" w:rsidP="00B05E9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5E92" w:rsidRDefault="00B05E92" w:rsidP="00B05E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3910952" wp14:editId="2E1F6A81">
                <wp:simplePos x="0" y="0"/>
                <wp:positionH relativeFrom="page">
                  <wp:posOffset>1062355</wp:posOffset>
                </wp:positionH>
                <wp:positionV relativeFrom="paragraph">
                  <wp:posOffset>394970</wp:posOffset>
                </wp:positionV>
                <wp:extent cx="5964555" cy="63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B0726" id="Прямоугольник 2" o:spid="_x0000_s1026" style="position:absolute;margin-left:83.65pt;margin-top:31.1pt;width:469.6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2.ПЛАНИРУЕМЫЕ РЕЗУЛЬТАТЫ ОСВОЕНИЯ АООП ООО (вариант1)  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освоения с обучающимися с легкой умственной отсталостью АООП оцениваются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 итоговые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момент завершения образования.</w:t>
      </w:r>
    </w:p>
    <w:p w:rsidR="00B05E92" w:rsidRDefault="00B05E92" w:rsidP="00B05E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отсталостью (интеллектуальными нарушениями) в культуру, овладение ими социокультурным опытом.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АООП УО (вариант 1)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личностным результатам освоения АООП УО (вариант 1) относятся: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B05E92" w:rsidRPr="003211EA" w:rsidRDefault="00B05E92" w:rsidP="003211EA">
      <w:pPr>
        <w:pStyle w:val="a4"/>
        <w:ind w:left="0" w:firstLine="0"/>
        <w:rPr>
          <w:sz w:val="28"/>
          <w:szCs w:val="28"/>
        </w:rPr>
      </w:pPr>
      <w:r w:rsidRPr="003211EA">
        <w:rPr>
          <w:sz w:val="28"/>
          <w:szCs w:val="28"/>
        </w:rPr>
        <w:t xml:space="preserve">Предметные результаты </w:t>
      </w:r>
      <w:proofErr w:type="gramStart"/>
      <w:r w:rsidRPr="003211EA">
        <w:rPr>
          <w:sz w:val="28"/>
          <w:szCs w:val="28"/>
        </w:rPr>
        <w:t>освоения  АООП</w:t>
      </w:r>
      <w:proofErr w:type="gramEnd"/>
      <w:r w:rsidRPr="003211EA">
        <w:rPr>
          <w:sz w:val="28"/>
          <w:szCs w:val="28"/>
        </w:rPr>
        <w:t xml:space="preserve"> УО (вариант 1)</w:t>
      </w:r>
    </w:p>
    <w:p w:rsidR="003211EA" w:rsidRPr="003211EA" w:rsidRDefault="003211EA" w:rsidP="003211EA">
      <w:pPr>
        <w:pStyle w:val="a4"/>
        <w:ind w:hanging="142"/>
        <w:rPr>
          <w:b/>
          <w:sz w:val="28"/>
          <w:szCs w:val="28"/>
        </w:rPr>
      </w:pPr>
      <w:r w:rsidRPr="003211EA">
        <w:rPr>
          <w:b/>
          <w:sz w:val="28"/>
          <w:szCs w:val="28"/>
        </w:rPr>
        <w:t>Минимальный уровень</w:t>
      </w:r>
    </w:p>
    <w:p w:rsidR="003211EA" w:rsidRPr="003211EA" w:rsidRDefault="003211EA" w:rsidP="003211EA">
      <w:pPr>
        <w:pStyle w:val="a4"/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Знать </w:t>
      </w:r>
      <w:r w:rsidRPr="003211EA">
        <w:rPr>
          <w:sz w:val="28"/>
          <w:szCs w:val="28"/>
        </w:rPr>
        <w:t>историю своей семьи, своего</w:t>
      </w:r>
      <w:r>
        <w:rPr>
          <w:sz w:val="28"/>
          <w:szCs w:val="28"/>
        </w:rPr>
        <w:t xml:space="preserve"> </w:t>
      </w:r>
      <w:r w:rsidRPr="003211EA">
        <w:rPr>
          <w:sz w:val="28"/>
          <w:szCs w:val="28"/>
        </w:rPr>
        <w:t>имени</w:t>
      </w:r>
      <w:r>
        <w:rPr>
          <w:sz w:val="28"/>
          <w:szCs w:val="28"/>
        </w:rPr>
        <w:t>,</w:t>
      </w:r>
      <w:r w:rsidRPr="003211EA">
        <w:rPr>
          <w:sz w:val="28"/>
          <w:szCs w:val="28"/>
        </w:rPr>
        <w:t xml:space="preserve"> государственные герб, флаг </w:t>
      </w:r>
      <w:proofErr w:type="gramStart"/>
      <w:r w:rsidRPr="003211EA">
        <w:rPr>
          <w:sz w:val="28"/>
          <w:szCs w:val="28"/>
        </w:rPr>
        <w:t>и</w:t>
      </w:r>
      <w:r>
        <w:rPr>
          <w:sz w:val="28"/>
          <w:szCs w:val="28"/>
        </w:rPr>
        <w:t xml:space="preserve">  </w:t>
      </w:r>
      <w:r w:rsidRPr="003211EA">
        <w:rPr>
          <w:sz w:val="28"/>
          <w:szCs w:val="28"/>
        </w:rPr>
        <w:t>гимн</w:t>
      </w:r>
      <w:proofErr w:type="gramEnd"/>
      <w:r w:rsidRPr="003211EA">
        <w:rPr>
          <w:sz w:val="28"/>
          <w:szCs w:val="28"/>
        </w:rPr>
        <w:t xml:space="preserve"> РФ;</w:t>
      </w:r>
    </w:p>
    <w:p w:rsidR="003211EA" w:rsidRDefault="003211EA" w:rsidP="003211EA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Уметь </w:t>
      </w:r>
      <w:r w:rsidRPr="003211EA">
        <w:rPr>
          <w:sz w:val="28"/>
          <w:szCs w:val="28"/>
        </w:rPr>
        <w:t>пользоваться учебником, ориентироваться в тексте, иллюстр</w:t>
      </w:r>
      <w:r>
        <w:rPr>
          <w:sz w:val="28"/>
          <w:szCs w:val="28"/>
        </w:rPr>
        <w:t>ациях учебника; -</w:t>
      </w:r>
    </w:p>
    <w:p w:rsidR="003211EA" w:rsidRDefault="003211EA" w:rsidP="003211EA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Pr="003211EA">
        <w:rPr>
          <w:sz w:val="28"/>
          <w:szCs w:val="28"/>
        </w:rPr>
        <w:t xml:space="preserve">оотносить содержание иллюстративного </w:t>
      </w:r>
      <w:r>
        <w:rPr>
          <w:sz w:val="28"/>
          <w:szCs w:val="28"/>
        </w:rPr>
        <w:t>материала с текстом учебника; О</w:t>
      </w:r>
      <w:r w:rsidRPr="003211EA">
        <w:rPr>
          <w:sz w:val="28"/>
          <w:szCs w:val="28"/>
        </w:rPr>
        <w:t>риен</w:t>
      </w:r>
      <w:r>
        <w:rPr>
          <w:sz w:val="28"/>
          <w:szCs w:val="28"/>
        </w:rPr>
        <w:t xml:space="preserve">тироваться по «ленте времени»; </w:t>
      </w:r>
      <w:r w:rsidRPr="003211EA">
        <w:rPr>
          <w:sz w:val="28"/>
          <w:szCs w:val="28"/>
        </w:rPr>
        <w:t>адекватно оценивать свою работу, проявлять к ней ценностное отношение.</w:t>
      </w:r>
    </w:p>
    <w:p w:rsidR="003211EA" w:rsidRPr="003211EA" w:rsidRDefault="003211EA" w:rsidP="003211EA">
      <w:pPr>
        <w:pStyle w:val="a4"/>
        <w:ind w:firstLine="0"/>
        <w:rPr>
          <w:sz w:val="28"/>
          <w:szCs w:val="28"/>
        </w:rPr>
      </w:pPr>
    </w:p>
    <w:p w:rsidR="001318B0" w:rsidRDefault="003211EA" w:rsidP="001318B0">
      <w:pPr>
        <w:pStyle w:val="a4"/>
        <w:ind w:firstLine="142"/>
        <w:jc w:val="left"/>
        <w:rPr>
          <w:b/>
          <w:sz w:val="28"/>
          <w:szCs w:val="28"/>
        </w:rPr>
      </w:pPr>
      <w:r w:rsidRPr="003211EA">
        <w:rPr>
          <w:b/>
          <w:sz w:val="28"/>
          <w:szCs w:val="28"/>
        </w:rPr>
        <w:t>Достаточный уровень</w:t>
      </w:r>
    </w:p>
    <w:p w:rsidR="001318B0" w:rsidRDefault="003211EA" w:rsidP="001318B0">
      <w:pPr>
        <w:pStyle w:val="a4"/>
        <w:ind w:firstLine="142"/>
        <w:jc w:val="left"/>
        <w:rPr>
          <w:b/>
          <w:sz w:val="28"/>
          <w:szCs w:val="28"/>
        </w:rPr>
      </w:pPr>
      <w:r w:rsidRPr="003211EA">
        <w:rPr>
          <w:sz w:val="28"/>
          <w:szCs w:val="28"/>
        </w:rPr>
        <w:t xml:space="preserve">Пересказывать исторический материал с опорой </w:t>
      </w:r>
      <w:proofErr w:type="gramStart"/>
      <w:r w:rsidRPr="003211EA">
        <w:rPr>
          <w:sz w:val="28"/>
          <w:szCs w:val="28"/>
        </w:rPr>
        <w:t>на</w:t>
      </w:r>
      <w:r w:rsidR="001318B0">
        <w:rPr>
          <w:b/>
          <w:sz w:val="28"/>
          <w:szCs w:val="28"/>
        </w:rPr>
        <w:t xml:space="preserve">  </w:t>
      </w:r>
      <w:r w:rsidRPr="003211EA">
        <w:rPr>
          <w:sz w:val="28"/>
          <w:szCs w:val="28"/>
        </w:rPr>
        <w:t>наглядность</w:t>
      </w:r>
      <w:proofErr w:type="gramEnd"/>
      <w:r w:rsidRPr="003211EA">
        <w:rPr>
          <w:sz w:val="28"/>
          <w:szCs w:val="28"/>
        </w:rPr>
        <w:t>, по заранее составленному плану;</w:t>
      </w:r>
    </w:p>
    <w:p w:rsidR="001318B0" w:rsidRDefault="003211EA" w:rsidP="001318B0">
      <w:pPr>
        <w:pStyle w:val="a4"/>
        <w:ind w:left="0" w:firstLine="0"/>
        <w:jc w:val="left"/>
        <w:rPr>
          <w:b/>
          <w:sz w:val="28"/>
          <w:szCs w:val="28"/>
        </w:rPr>
      </w:pPr>
      <w:r w:rsidRPr="003211EA">
        <w:rPr>
          <w:sz w:val="28"/>
          <w:szCs w:val="28"/>
        </w:rPr>
        <w:t>пользоваться «лентой времени», соотносить год с веком;</w:t>
      </w:r>
    </w:p>
    <w:p w:rsidR="003211EA" w:rsidRPr="001318B0" w:rsidRDefault="003211EA" w:rsidP="001318B0">
      <w:pPr>
        <w:pStyle w:val="a4"/>
        <w:ind w:left="0" w:firstLine="0"/>
        <w:jc w:val="left"/>
        <w:rPr>
          <w:b/>
          <w:sz w:val="28"/>
          <w:szCs w:val="28"/>
        </w:rPr>
      </w:pPr>
      <w:r w:rsidRPr="003211EA">
        <w:rPr>
          <w:sz w:val="28"/>
          <w:szCs w:val="28"/>
        </w:rPr>
        <w:t>устанавливать последовательность исторических событий</w:t>
      </w:r>
      <w:r w:rsidR="001318B0">
        <w:rPr>
          <w:b/>
          <w:sz w:val="28"/>
          <w:szCs w:val="28"/>
        </w:rPr>
        <w:t xml:space="preserve"> </w:t>
      </w:r>
      <w:r w:rsidRPr="003211EA">
        <w:rPr>
          <w:sz w:val="28"/>
          <w:szCs w:val="28"/>
        </w:rPr>
        <w:t>на основе знания дат;</w:t>
      </w:r>
    </w:p>
    <w:p w:rsidR="003211EA" w:rsidRPr="003211EA" w:rsidRDefault="003211EA" w:rsidP="001318B0">
      <w:pPr>
        <w:pStyle w:val="a4"/>
        <w:ind w:left="0" w:firstLine="0"/>
        <w:rPr>
          <w:sz w:val="28"/>
          <w:szCs w:val="28"/>
        </w:rPr>
      </w:pPr>
      <w:r w:rsidRPr="003211EA">
        <w:rPr>
          <w:sz w:val="28"/>
          <w:szCs w:val="28"/>
        </w:rPr>
        <w:t xml:space="preserve">правильно и точно употреблять исторические </w:t>
      </w:r>
      <w:proofErr w:type="gramStart"/>
      <w:r w:rsidRPr="003211EA">
        <w:rPr>
          <w:sz w:val="28"/>
          <w:szCs w:val="28"/>
        </w:rPr>
        <w:t>термины,</w:t>
      </w:r>
      <w:r w:rsidR="001318B0">
        <w:rPr>
          <w:sz w:val="28"/>
          <w:szCs w:val="28"/>
        </w:rPr>
        <w:t xml:space="preserve">  </w:t>
      </w:r>
      <w:r w:rsidRPr="003211EA">
        <w:rPr>
          <w:sz w:val="28"/>
          <w:szCs w:val="28"/>
        </w:rPr>
        <w:t>понятия</w:t>
      </w:r>
      <w:proofErr w:type="gramEnd"/>
      <w:r w:rsidRPr="003211EA">
        <w:rPr>
          <w:sz w:val="28"/>
          <w:szCs w:val="28"/>
        </w:rPr>
        <w:t>;</w:t>
      </w:r>
    </w:p>
    <w:p w:rsidR="003211EA" w:rsidRPr="003211EA" w:rsidRDefault="003211EA" w:rsidP="001318B0">
      <w:pPr>
        <w:pStyle w:val="a4"/>
        <w:ind w:left="0" w:firstLine="0"/>
        <w:rPr>
          <w:sz w:val="28"/>
          <w:szCs w:val="28"/>
        </w:rPr>
      </w:pPr>
      <w:r w:rsidRPr="003211EA">
        <w:rPr>
          <w:sz w:val="28"/>
          <w:szCs w:val="28"/>
        </w:rPr>
        <w:t>пересказывать содержание изучаемого материала близко к</w:t>
      </w:r>
      <w:r w:rsidR="001318B0">
        <w:rPr>
          <w:sz w:val="28"/>
          <w:szCs w:val="28"/>
        </w:rPr>
        <w:t xml:space="preserve">   </w:t>
      </w:r>
      <w:r w:rsidRPr="003211EA">
        <w:rPr>
          <w:sz w:val="28"/>
          <w:szCs w:val="28"/>
        </w:rPr>
        <w:t>тексту.</w:t>
      </w:r>
    </w:p>
    <w:p w:rsidR="003211EA" w:rsidRPr="003211EA" w:rsidRDefault="003211EA" w:rsidP="001318B0">
      <w:pPr>
        <w:pStyle w:val="a4"/>
        <w:ind w:left="0" w:firstLine="0"/>
        <w:rPr>
          <w:sz w:val="28"/>
          <w:szCs w:val="28"/>
        </w:rPr>
      </w:pPr>
      <w:r w:rsidRPr="003211EA">
        <w:rPr>
          <w:sz w:val="28"/>
          <w:szCs w:val="28"/>
        </w:rPr>
        <w:t>участвовать в беседе, обсуждении изученного,</w:t>
      </w:r>
      <w:r w:rsidR="001318B0">
        <w:rPr>
          <w:sz w:val="28"/>
          <w:szCs w:val="28"/>
        </w:rPr>
        <w:t xml:space="preserve"> </w:t>
      </w:r>
      <w:r w:rsidRPr="003211EA">
        <w:rPr>
          <w:sz w:val="28"/>
          <w:szCs w:val="28"/>
        </w:rPr>
        <w:t>рассказывать о предмете изучения, наблюдения.</w:t>
      </w:r>
    </w:p>
    <w:p w:rsidR="003211EA" w:rsidRPr="003211EA" w:rsidRDefault="003211EA" w:rsidP="001318B0">
      <w:pPr>
        <w:pStyle w:val="a4"/>
        <w:ind w:left="0" w:firstLine="0"/>
        <w:rPr>
          <w:sz w:val="28"/>
          <w:szCs w:val="28"/>
        </w:rPr>
      </w:pPr>
      <w:r w:rsidRPr="003211EA">
        <w:rPr>
          <w:sz w:val="28"/>
          <w:szCs w:val="28"/>
        </w:rPr>
        <w:t>выполнять задания без текущего контроля учителя,</w:t>
      </w:r>
    </w:p>
    <w:p w:rsidR="003211EA" w:rsidRPr="003211EA" w:rsidRDefault="003211EA" w:rsidP="001318B0">
      <w:pPr>
        <w:pStyle w:val="a4"/>
        <w:ind w:left="0" w:firstLine="0"/>
        <w:rPr>
          <w:sz w:val="28"/>
          <w:szCs w:val="28"/>
        </w:rPr>
      </w:pPr>
      <w:r w:rsidRPr="003211EA">
        <w:rPr>
          <w:sz w:val="28"/>
          <w:szCs w:val="28"/>
        </w:rPr>
        <w:t>понимать замечания, адекватно воспринимать похвалу.</w:t>
      </w: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64596EE" wp14:editId="36BBE78D">
                <wp:simplePos x="0" y="0"/>
                <wp:positionH relativeFrom="page">
                  <wp:posOffset>1062355</wp:posOffset>
                </wp:positionH>
                <wp:positionV relativeFrom="paragraph">
                  <wp:posOffset>198755</wp:posOffset>
                </wp:positionV>
                <wp:extent cx="5964555" cy="635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4AF5A" id="Прямоугольник 3" o:spid="_x0000_s1026" style="position:absolute;margin-left:83.65pt;margin-top:15.65pt;width:469.65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3.СОДЕРЖАНИЕ ОБУЧЕНИЯ</w:t>
      </w:r>
    </w:p>
    <w:p w:rsidR="003211EA" w:rsidRPr="003211EA" w:rsidRDefault="003211EA" w:rsidP="001318B0">
      <w:pPr>
        <w:pStyle w:val="a4"/>
        <w:ind w:left="0" w:firstLine="0"/>
        <w:rPr>
          <w:b/>
          <w:sz w:val="28"/>
          <w:szCs w:val="28"/>
        </w:rPr>
      </w:pPr>
      <w:r w:rsidRPr="003211EA">
        <w:rPr>
          <w:b/>
          <w:sz w:val="28"/>
          <w:szCs w:val="28"/>
        </w:rPr>
        <w:t>Раздел. Имя, отчество, семья, родословная человека (8 часов)</w:t>
      </w:r>
    </w:p>
    <w:p w:rsidR="001318B0" w:rsidRPr="001318B0" w:rsidRDefault="003211EA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История имени. Как возникли имена. Значение имен. Полное и неполн</w:t>
      </w:r>
      <w:r w:rsidR="001318B0">
        <w:rPr>
          <w:sz w:val="28"/>
          <w:szCs w:val="28"/>
        </w:rPr>
        <w:t xml:space="preserve">ое имя. Понятие о тезках. Имена </w:t>
      </w:r>
      <w:r w:rsidRPr="001318B0">
        <w:rPr>
          <w:sz w:val="28"/>
          <w:szCs w:val="28"/>
        </w:rPr>
        <w:t>вымышленные и реальные. Знаменитые имена России (2-3 примера). История фамилии. Происхождение фамилий</w:t>
      </w:r>
      <w:r w:rsidR="001318B0">
        <w:rPr>
          <w:sz w:val="28"/>
          <w:szCs w:val="28"/>
        </w:rPr>
        <w:t xml:space="preserve">. </w:t>
      </w:r>
      <w:r w:rsidR="001318B0" w:rsidRPr="001318B0">
        <w:rPr>
          <w:sz w:val="28"/>
          <w:szCs w:val="28"/>
        </w:rPr>
        <w:t xml:space="preserve">Понятие о семье. Родственники близкие и дальние. Семейный альбом. </w:t>
      </w:r>
      <w:r w:rsidR="001318B0">
        <w:rPr>
          <w:sz w:val="28"/>
          <w:szCs w:val="28"/>
        </w:rPr>
        <w:t xml:space="preserve">Понятие о родословной. </w:t>
      </w:r>
      <w:proofErr w:type="gramStart"/>
      <w:r w:rsidR="001318B0">
        <w:rPr>
          <w:sz w:val="28"/>
          <w:szCs w:val="28"/>
        </w:rPr>
        <w:t xml:space="preserve">Понятия:   </w:t>
      </w:r>
      <w:proofErr w:type="gramEnd"/>
      <w:r w:rsidR="001318B0" w:rsidRPr="001318B0">
        <w:rPr>
          <w:sz w:val="28"/>
          <w:szCs w:val="28"/>
        </w:rPr>
        <w:t>поколение, предки, потомки.</w:t>
      </w:r>
    </w:p>
    <w:p w:rsidR="001318B0" w:rsidRPr="001318B0" w:rsidRDefault="001318B0" w:rsidP="001318B0">
      <w:pPr>
        <w:pStyle w:val="a4"/>
        <w:ind w:firstLine="0"/>
        <w:rPr>
          <w:sz w:val="28"/>
          <w:szCs w:val="28"/>
        </w:rPr>
      </w:pPr>
      <w:r w:rsidRPr="001318B0">
        <w:rPr>
          <w:sz w:val="28"/>
          <w:szCs w:val="28"/>
        </w:rPr>
        <w:t>Даты жизни. Понятие о биографии.</w:t>
      </w:r>
      <w:r>
        <w:rPr>
          <w:sz w:val="28"/>
          <w:szCs w:val="28"/>
        </w:rPr>
        <w:t xml:space="preserve">    </w:t>
      </w:r>
      <w:r w:rsidRPr="001318B0">
        <w:rPr>
          <w:sz w:val="28"/>
          <w:szCs w:val="28"/>
        </w:rPr>
        <w:t>Твоя биография.</w:t>
      </w:r>
    </w:p>
    <w:p w:rsidR="001318B0" w:rsidRPr="001318B0" w:rsidRDefault="001318B0" w:rsidP="001318B0">
      <w:pPr>
        <w:pStyle w:val="a4"/>
        <w:ind w:firstLine="0"/>
        <w:rPr>
          <w:sz w:val="28"/>
          <w:szCs w:val="28"/>
        </w:rPr>
      </w:pPr>
      <w:r w:rsidRPr="001318B0">
        <w:rPr>
          <w:sz w:val="28"/>
          <w:szCs w:val="28"/>
        </w:rPr>
        <w:t>Дом, в котором ты живешь. Где находится твой дом (регион, город, поселок, село). Кто и когда построил этот дом.</w:t>
      </w:r>
    </w:p>
    <w:p w:rsidR="001318B0" w:rsidRPr="001318B0" w:rsidRDefault="001318B0" w:rsidP="001318B0">
      <w:pPr>
        <w:pStyle w:val="a4"/>
        <w:ind w:firstLine="0"/>
        <w:rPr>
          <w:sz w:val="28"/>
          <w:szCs w:val="28"/>
        </w:rPr>
      </w:pPr>
      <w:r w:rsidRPr="001318B0">
        <w:rPr>
          <w:sz w:val="28"/>
          <w:szCs w:val="28"/>
        </w:rPr>
        <w:t>Соседи. Толкование пословиц и поговорок о доме, семье, соседях.</w:t>
      </w:r>
    </w:p>
    <w:p w:rsidR="001318B0" w:rsidRPr="001318B0" w:rsidRDefault="001318B0" w:rsidP="001318B0">
      <w:pPr>
        <w:pStyle w:val="a4"/>
        <w:ind w:firstLine="0"/>
        <w:rPr>
          <w:sz w:val="28"/>
          <w:szCs w:val="28"/>
        </w:rPr>
      </w:pPr>
      <w:r w:rsidRPr="001318B0">
        <w:rPr>
          <w:sz w:val="28"/>
          <w:szCs w:val="28"/>
        </w:rPr>
        <w:t>История улицы. Название улиц, их происхождение. Улица моего дома, моей школы.</w:t>
      </w:r>
      <w:r>
        <w:rPr>
          <w:sz w:val="28"/>
          <w:szCs w:val="28"/>
        </w:rPr>
        <w:t xml:space="preserve">      </w:t>
      </w:r>
      <w:r w:rsidRPr="001318B0">
        <w:rPr>
          <w:sz w:val="28"/>
          <w:szCs w:val="28"/>
        </w:rPr>
        <w:t>Местность, где мы живем (город, село).</w:t>
      </w:r>
      <w:r>
        <w:rPr>
          <w:sz w:val="28"/>
          <w:szCs w:val="28"/>
        </w:rPr>
        <w:t xml:space="preserve">   </w:t>
      </w:r>
      <w:r w:rsidRPr="001318B0">
        <w:rPr>
          <w:sz w:val="28"/>
          <w:szCs w:val="28"/>
        </w:rPr>
        <w:t>Название местности, происхождение названия.</w:t>
      </w:r>
    </w:p>
    <w:p w:rsidR="001318B0" w:rsidRPr="001318B0" w:rsidRDefault="001318B0" w:rsidP="001318B0">
      <w:pPr>
        <w:pStyle w:val="a4"/>
        <w:ind w:firstLine="0"/>
        <w:rPr>
          <w:sz w:val="28"/>
          <w:szCs w:val="28"/>
        </w:rPr>
      </w:pPr>
      <w:r w:rsidRPr="001318B0">
        <w:rPr>
          <w:sz w:val="28"/>
          <w:szCs w:val="28"/>
        </w:rPr>
        <w:t>Республика, в которой мы живем, главный город. Национальный состав. Осн</w:t>
      </w:r>
      <w:r>
        <w:rPr>
          <w:sz w:val="28"/>
          <w:szCs w:val="28"/>
        </w:rPr>
        <w:t>овные занятия жителей области</w:t>
      </w:r>
      <w:r w:rsidRPr="001318B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318B0">
        <w:rPr>
          <w:sz w:val="28"/>
          <w:szCs w:val="28"/>
        </w:rPr>
        <w:t>города.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lastRenderedPageBreak/>
        <w:t xml:space="preserve">Страна, в которой мы живем. Название страны. Столица. Население, национальный состав </w:t>
      </w:r>
      <w:r>
        <w:rPr>
          <w:sz w:val="28"/>
          <w:szCs w:val="28"/>
        </w:rPr>
        <w:t xml:space="preserve">страны. Республика в    </w:t>
      </w:r>
      <w:r w:rsidRPr="001318B0">
        <w:rPr>
          <w:sz w:val="28"/>
          <w:szCs w:val="28"/>
        </w:rPr>
        <w:t>составе РФ. Главный город страны.</w:t>
      </w:r>
    </w:p>
    <w:p w:rsidR="001318B0" w:rsidRPr="001318B0" w:rsidRDefault="001318B0" w:rsidP="001318B0">
      <w:pPr>
        <w:pStyle w:val="a4"/>
        <w:jc w:val="left"/>
        <w:rPr>
          <w:sz w:val="28"/>
          <w:szCs w:val="28"/>
        </w:rPr>
      </w:pPr>
      <w:r w:rsidRPr="001318B0">
        <w:rPr>
          <w:sz w:val="28"/>
          <w:szCs w:val="28"/>
        </w:rPr>
        <w:t>Понятие о государственных символах: Государственные герб, флаг, гимн.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 xml:space="preserve">Руководство страны, республики. Понятие о большой и малой родине. Соседние </w:t>
      </w:r>
      <w:r>
        <w:rPr>
          <w:sz w:val="28"/>
          <w:szCs w:val="28"/>
        </w:rPr>
        <w:t xml:space="preserve">государства. Другие страны </w:t>
      </w:r>
      <w:proofErr w:type="gramStart"/>
      <w:r>
        <w:rPr>
          <w:sz w:val="28"/>
          <w:szCs w:val="28"/>
        </w:rPr>
        <w:t xml:space="preserve">мира  </w:t>
      </w:r>
      <w:r w:rsidRPr="001318B0">
        <w:rPr>
          <w:sz w:val="28"/>
          <w:szCs w:val="28"/>
        </w:rPr>
        <w:t>(</w:t>
      </w:r>
      <w:proofErr w:type="gramEnd"/>
      <w:r w:rsidRPr="001318B0">
        <w:rPr>
          <w:sz w:val="28"/>
          <w:szCs w:val="28"/>
        </w:rPr>
        <w:t>обзорно, с примерами).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Планета, на которой мы живем. Земля, др</w:t>
      </w:r>
      <w:r>
        <w:rPr>
          <w:sz w:val="28"/>
          <w:szCs w:val="28"/>
        </w:rPr>
        <w:t xml:space="preserve">угие планеты Солнечной системы.   </w:t>
      </w:r>
      <w:r w:rsidRPr="001318B0">
        <w:rPr>
          <w:sz w:val="28"/>
          <w:szCs w:val="28"/>
        </w:rPr>
        <w:t>Солнце. Луна.</w:t>
      </w:r>
    </w:p>
    <w:p w:rsidR="001318B0" w:rsidRPr="001318B0" w:rsidRDefault="001318B0" w:rsidP="001318B0">
      <w:pPr>
        <w:pStyle w:val="a4"/>
        <w:rPr>
          <w:b/>
          <w:sz w:val="28"/>
          <w:szCs w:val="28"/>
        </w:rPr>
      </w:pPr>
      <w:r w:rsidRPr="001318B0">
        <w:rPr>
          <w:b/>
          <w:sz w:val="28"/>
          <w:szCs w:val="28"/>
        </w:rPr>
        <w:t>Раздел. Отчий дом.</w:t>
      </w:r>
      <w:r>
        <w:rPr>
          <w:b/>
          <w:sz w:val="28"/>
          <w:szCs w:val="28"/>
        </w:rPr>
        <w:t xml:space="preserve"> Наша Родина – Россия.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Понятие дома. Его значение. Названия улиц. История их имен. Города. История основания и значения городов.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Семья. Ее значение в жизни человека. Пословицы и поговорки о доме, семье, соседях. Наша Родина – Россия.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Устройство государство.   </w:t>
      </w:r>
      <w:r w:rsidRPr="001318B0">
        <w:rPr>
          <w:sz w:val="28"/>
          <w:szCs w:val="28"/>
        </w:rPr>
        <w:t>Население страны. Герб, флаг, гимн России. Столица России – Москва.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b/>
          <w:sz w:val="28"/>
          <w:szCs w:val="28"/>
        </w:rPr>
        <w:t>Раздел. О том, что такое время и как его изучают</w:t>
      </w:r>
      <w:r>
        <w:rPr>
          <w:sz w:val="28"/>
          <w:szCs w:val="28"/>
        </w:rPr>
        <w:t>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Понятие о времени как о прошлом, настоящем и будущем. П</w:t>
      </w:r>
      <w:r>
        <w:rPr>
          <w:sz w:val="28"/>
          <w:szCs w:val="28"/>
        </w:rPr>
        <w:t xml:space="preserve">онятия: вчера, сегодня, завтра.  </w:t>
      </w:r>
      <w:r w:rsidRPr="001318B0">
        <w:rPr>
          <w:sz w:val="28"/>
          <w:szCs w:val="28"/>
        </w:rPr>
        <w:t>Приборы для отсчета времени. Понятия об астрономическом времени: солнечн</w:t>
      </w:r>
      <w:r>
        <w:rPr>
          <w:sz w:val="28"/>
          <w:szCs w:val="28"/>
        </w:rPr>
        <w:t xml:space="preserve">ое время, лунное время. </w:t>
      </w:r>
      <w:proofErr w:type="gramStart"/>
      <w:r>
        <w:rPr>
          <w:sz w:val="28"/>
          <w:szCs w:val="28"/>
        </w:rPr>
        <w:t xml:space="preserve">Времена  </w:t>
      </w:r>
      <w:proofErr w:type="spellStart"/>
      <w:r>
        <w:rPr>
          <w:sz w:val="28"/>
          <w:szCs w:val="28"/>
        </w:rPr>
        <w:t>года</w:t>
      </w:r>
      <w:proofErr w:type="gramEnd"/>
      <w:r>
        <w:rPr>
          <w:sz w:val="28"/>
          <w:szCs w:val="28"/>
        </w:rPr>
        <w:t>,</w:t>
      </w:r>
      <w:r w:rsidRPr="001318B0">
        <w:rPr>
          <w:sz w:val="28"/>
          <w:szCs w:val="28"/>
        </w:rPr>
        <w:t>месяцы</w:t>
      </w:r>
      <w:proofErr w:type="spellEnd"/>
      <w:r w:rsidRPr="001318B0">
        <w:rPr>
          <w:sz w:val="28"/>
          <w:szCs w:val="28"/>
        </w:rPr>
        <w:t>, недели, сутки, части суток. История календаря. Меры</w:t>
      </w:r>
      <w:r>
        <w:rPr>
          <w:sz w:val="28"/>
          <w:szCs w:val="28"/>
        </w:rPr>
        <w:t xml:space="preserve"> времени.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Новые сведения. Понятие об историческом времени: век (столетие), тысячел</w:t>
      </w:r>
      <w:r>
        <w:rPr>
          <w:sz w:val="28"/>
          <w:szCs w:val="28"/>
        </w:rPr>
        <w:t xml:space="preserve">етие, историческая эпоха (общее   </w:t>
      </w:r>
      <w:r w:rsidRPr="001318B0">
        <w:rPr>
          <w:sz w:val="28"/>
          <w:szCs w:val="28"/>
        </w:rPr>
        <w:t>представление), лента времени. Краткие исторические сведения о названии меся</w:t>
      </w:r>
      <w:r>
        <w:rPr>
          <w:sz w:val="28"/>
          <w:szCs w:val="28"/>
        </w:rPr>
        <w:t xml:space="preserve">цев (римский календарь, русский   </w:t>
      </w:r>
      <w:r w:rsidRPr="001318B0">
        <w:rPr>
          <w:sz w:val="28"/>
          <w:szCs w:val="28"/>
        </w:rPr>
        <w:t>земледельческий календарь). Понятия (ориентировка): давно, недавно, вче</w:t>
      </w:r>
      <w:r>
        <w:rPr>
          <w:sz w:val="28"/>
          <w:szCs w:val="28"/>
        </w:rPr>
        <w:t xml:space="preserve">ра — прошлое; сегодня, сейчас —  </w:t>
      </w:r>
      <w:r w:rsidRPr="001318B0">
        <w:rPr>
          <w:sz w:val="28"/>
          <w:szCs w:val="28"/>
        </w:rPr>
        <w:t>настоящее; завтра, через день, через месяц, через год — будущее. Части века: начало в</w:t>
      </w:r>
      <w:r>
        <w:rPr>
          <w:sz w:val="28"/>
          <w:szCs w:val="28"/>
        </w:rPr>
        <w:t xml:space="preserve">ека, середина века, конец века, </w:t>
      </w:r>
      <w:r w:rsidRPr="001318B0">
        <w:rPr>
          <w:sz w:val="28"/>
          <w:szCs w:val="28"/>
        </w:rPr>
        <w:t>граница двух ве</w:t>
      </w:r>
      <w:r>
        <w:rPr>
          <w:sz w:val="28"/>
          <w:szCs w:val="28"/>
        </w:rPr>
        <w:t xml:space="preserve">ков (конец одного века и </w:t>
      </w:r>
      <w:proofErr w:type="gramStart"/>
      <w:r>
        <w:rPr>
          <w:sz w:val="28"/>
          <w:szCs w:val="28"/>
        </w:rPr>
        <w:t xml:space="preserve">начало  </w:t>
      </w:r>
      <w:r w:rsidRPr="001318B0">
        <w:rPr>
          <w:sz w:val="28"/>
          <w:szCs w:val="28"/>
        </w:rPr>
        <w:t>другого</w:t>
      </w:r>
      <w:proofErr w:type="gramEnd"/>
      <w:r w:rsidRPr="001318B0">
        <w:rPr>
          <w:sz w:val="28"/>
          <w:szCs w:val="28"/>
        </w:rPr>
        <w:t>); текущий век, тысячелетие, основные события XX века (обзорно, с при</w:t>
      </w:r>
      <w:r>
        <w:rPr>
          <w:sz w:val="28"/>
          <w:szCs w:val="28"/>
        </w:rPr>
        <w:t>мерами). Новое тысячелетие (</w:t>
      </w:r>
      <w:proofErr w:type="gramStart"/>
      <w:r>
        <w:rPr>
          <w:sz w:val="28"/>
          <w:szCs w:val="28"/>
        </w:rPr>
        <w:t xml:space="preserve">XXI  </w:t>
      </w:r>
      <w:r w:rsidRPr="001318B0">
        <w:rPr>
          <w:sz w:val="28"/>
          <w:szCs w:val="28"/>
        </w:rPr>
        <w:t>век</w:t>
      </w:r>
      <w:proofErr w:type="gramEnd"/>
      <w:r w:rsidRPr="001318B0">
        <w:rPr>
          <w:sz w:val="28"/>
          <w:szCs w:val="28"/>
        </w:rPr>
        <w:t>).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b/>
          <w:sz w:val="28"/>
          <w:szCs w:val="28"/>
        </w:rPr>
        <w:t>Раздел. Что изучает наука история</w:t>
      </w:r>
      <w:r>
        <w:rPr>
          <w:sz w:val="28"/>
          <w:szCs w:val="28"/>
        </w:rPr>
        <w:t xml:space="preserve"> 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История — наука об изучении развития человеческого общества. Значение</w:t>
      </w:r>
      <w:r>
        <w:rPr>
          <w:sz w:val="28"/>
          <w:szCs w:val="28"/>
        </w:rPr>
        <w:t xml:space="preserve"> исторических знаний для </w:t>
      </w:r>
      <w:proofErr w:type="gramStart"/>
      <w:r>
        <w:rPr>
          <w:sz w:val="28"/>
          <w:szCs w:val="28"/>
        </w:rPr>
        <w:t xml:space="preserve">людей,  </w:t>
      </w:r>
      <w:r w:rsidRPr="001318B0">
        <w:rPr>
          <w:sz w:val="28"/>
          <w:szCs w:val="28"/>
        </w:rPr>
        <w:t>необходимость</w:t>
      </w:r>
      <w:proofErr w:type="gramEnd"/>
      <w:r w:rsidRPr="001318B0">
        <w:rPr>
          <w:sz w:val="28"/>
          <w:szCs w:val="28"/>
        </w:rPr>
        <w:t xml:space="preserve"> их изучения. Историческ</w:t>
      </w:r>
      <w:r>
        <w:rPr>
          <w:sz w:val="28"/>
          <w:szCs w:val="28"/>
        </w:rPr>
        <w:t xml:space="preserve">ая память России (3—4 примера). </w:t>
      </w:r>
      <w:r w:rsidRPr="001318B0">
        <w:rPr>
          <w:sz w:val="28"/>
          <w:szCs w:val="28"/>
        </w:rPr>
        <w:t>Способы получения знаний о прошлом.</w:t>
      </w:r>
    </w:p>
    <w:p w:rsidR="001318B0" w:rsidRPr="001318B0" w:rsidRDefault="001318B0" w:rsidP="001318B0">
      <w:pPr>
        <w:pStyle w:val="a4"/>
        <w:ind w:firstLine="142"/>
        <w:rPr>
          <w:sz w:val="28"/>
          <w:szCs w:val="28"/>
        </w:rPr>
      </w:pPr>
      <w:r w:rsidRPr="001318B0">
        <w:rPr>
          <w:sz w:val="28"/>
          <w:szCs w:val="28"/>
        </w:rPr>
        <w:t xml:space="preserve">Науки, помогающие добывать исторические сведения: археология, этнография, геральдика, нумизматика и </w:t>
      </w:r>
      <w:proofErr w:type="gramStart"/>
      <w:r w:rsidRPr="001318B0">
        <w:rPr>
          <w:sz w:val="28"/>
          <w:szCs w:val="28"/>
        </w:rPr>
        <w:t>др.(</w:t>
      </w:r>
      <w:proofErr w:type="gramEnd"/>
      <w:r w:rsidRPr="001318B0">
        <w:rPr>
          <w:sz w:val="28"/>
          <w:szCs w:val="28"/>
        </w:rPr>
        <w:t>элементарные предста</w:t>
      </w:r>
      <w:r>
        <w:rPr>
          <w:sz w:val="28"/>
          <w:szCs w:val="28"/>
        </w:rPr>
        <w:t xml:space="preserve">вления на конкретных примерах).   </w:t>
      </w:r>
      <w:r w:rsidRPr="001318B0">
        <w:rPr>
          <w:sz w:val="28"/>
          <w:szCs w:val="28"/>
        </w:rPr>
        <w:t>Источники исторических знаний: письменные памятники материальной и духо</w:t>
      </w:r>
      <w:r>
        <w:rPr>
          <w:sz w:val="28"/>
          <w:szCs w:val="28"/>
        </w:rPr>
        <w:t xml:space="preserve">вной культуры (старинные </w:t>
      </w:r>
      <w:proofErr w:type="gramStart"/>
      <w:r>
        <w:rPr>
          <w:sz w:val="28"/>
          <w:szCs w:val="28"/>
        </w:rPr>
        <w:t xml:space="preserve">книги,   </w:t>
      </w:r>
      <w:proofErr w:type="gramEnd"/>
      <w:r w:rsidRPr="001318B0">
        <w:rPr>
          <w:sz w:val="28"/>
          <w:szCs w:val="28"/>
        </w:rPr>
        <w:t>летописи, надписи и рисунки на скалах, в пе</w:t>
      </w:r>
      <w:r>
        <w:rPr>
          <w:sz w:val="28"/>
          <w:szCs w:val="28"/>
        </w:rPr>
        <w:t xml:space="preserve">щерах, археологические находки;    </w:t>
      </w:r>
      <w:r w:rsidRPr="001318B0">
        <w:rPr>
          <w:sz w:val="28"/>
          <w:szCs w:val="28"/>
        </w:rPr>
        <w:t>памятники строительства, зодчества, архитектуры, устные источники (фольклор).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Исторический музей, краеведческий музей. Понятие об историческом пространстве, исторической карте.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lastRenderedPageBreak/>
        <w:t>Составляющие части исторической науки: история местности, история страны, история культуры, науки, религии.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b/>
          <w:sz w:val="28"/>
          <w:szCs w:val="28"/>
        </w:rPr>
        <w:t>Раздел. История Древнего Мира</w:t>
      </w:r>
      <w:r>
        <w:rPr>
          <w:sz w:val="28"/>
          <w:szCs w:val="28"/>
        </w:rPr>
        <w:t xml:space="preserve"> 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Повторение. Человек – житель планеты Земля. Версии о появлении человека н</w:t>
      </w:r>
      <w:r>
        <w:rPr>
          <w:sz w:val="28"/>
          <w:szCs w:val="28"/>
        </w:rPr>
        <w:t xml:space="preserve">а Земле (научные, религиозные). </w:t>
      </w:r>
      <w:r w:rsidRPr="001318B0">
        <w:rPr>
          <w:sz w:val="28"/>
          <w:szCs w:val="28"/>
        </w:rPr>
        <w:t>Отличие человека от животного.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Время появления человека прямоходящего. Внешний вид пер</w:t>
      </w:r>
      <w:r>
        <w:rPr>
          <w:sz w:val="28"/>
          <w:szCs w:val="28"/>
        </w:rPr>
        <w:t xml:space="preserve">вобытных людей. Среда обитания    </w:t>
      </w:r>
      <w:r w:rsidRPr="001318B0">
        <w:rPr>
          <w:sz w:val="28"/>
          <w:szCs w:val="28"/>
        </w:rPr>
        <w:t>Человек умелый. Время появления. Его отличие от предков и от современного че</w:t>
      </w:r>
      <w:r>
        <w:rPr>
          <w:sz w:val="28"/>
          <w:szCs w:val="28"/>
        </w:rPr>
        <w:t xml:space="preserve">ловека. Места обитания. </w:t>
      </w:r>
      <w:proofErr w:type="gramStart"/>
      <w:r>
        <w:rPr>
          <w:sz w:val="28"/>
          <w:szCs w:val="28"/>
        </w:rPr>
        <w:t xml:space="preserve">Стадный  </w:t>
      </w:r>
      <w:r w:rsidRPr="001318B0">
        <w:rPr>
          <w:sz w:val="28"/>
          <w:szCs w:val="28"/>
        </w:rPr>
        <w:t>образ</w:t>
      </w:r>
      <w:proofErr w:type="gramEnd"/>
      <w:r w:rsidRPr="001318B0">
        <w:rPr>
          <w:sz w:val="28"/>
          <w:szCs w:val="28"/>
        </w:rPr>
        <w:t xml:space="preserve"> жизни.</w:t>
      </w:r>
      <w:r>
        <w:rPr>
          <w:sz w:val="28"/>
          <w:szCs w:val="28"/>
        </w:rPr>
        <w:t xml:space="preserve"> Занятия. Древние орудия труда     </w:t>
      </w:r>
      <w:r w:rsidRPr="001318B0">
        <w:rPr>
          <w:sz w:val="28"/>
          <w:szCs w:val="28"/>
        </w:rPr>
        <w:t>Начало каменного века.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 xml:space="preserve">Древнейшие люди. Время появления. Изменения во внешнем облике. Появление </w:t>
      </w:r>
      <w:r>
        <w:rPr>
          <w:sz w:val="28"/>
          <w:szCs w:val="28"/>
        </w:rPr>
        <w:t xml:space="preserve">орудий труда, </w:t>
      </w:r>
      <w:proofErr w:type="gramStart"/>
      <w:r>
        <w:rPr>
          <w:sz w:val="28"/>
          <w:szCs w:val="28"/>
        </w:rPr>
        <w:t xml:space="preserve">совершенствование  </w:t>
      </w:r>
      <w:r w:rsidRPr="001318B0">
        <w:rPr>
          <w:sz w:val="28"/>
          <w:szCs w:val="28"/>
        </w:rPr>
        <w:t>занятий</w:t>
      </w:r>
      <w:proofErr w:type="gramEnd"/>
      <w:r w:rsidRPr="001318B0">
        <w:rPr>
          <w:sz w:val="28"/>
          <w:szCs w:val="28"/>
        </w:rPr>
        <w:t>. Обра</w:t>
      </w:r>
      <w:r>
        <w:rPr>
          <w:sz w:val="28"/>
          <w:szCs w:val="28"/>
        </w:rPr>
        <w:t xml:space="preserve">з жизни. Охота, собирательство.   </w:t>
      </w:r>
      <w:r w:rsidRPr="001318B0">
        <w:rPr>
          <w:sz w:val="28"/>
          <w:szCs w:val="28"/>
        </w:rPr>
        <w:t>Причины за</w:t>
      </w:r>
      <w:r>
        <w:rPr>
          <w:sz w:val="28"/>
          <w:szCs w:val="28"/>
        </w:rPr>
        <w:t xml:space="preserve">рождения религиозных верований.  </w:t>
      </w:r>
      <w:r w:rsidRPr="001318B0">
        <w:rPr>
          <w:sz w:val="28"/>
          <w:szCs w:val="28"/>
        </w:rPr>
        <w:t>Др</w:t>
      </w:r>
      <w:r>
        <w:rPr>
          <w:sz w:val="28"/>
          <w:szCs w:val="28"/>
        </w:rPr>
        <w:t xml:space="preserve">евний человек приходит на </w:t>
      </w:r>
      <w:proofErr w:type="gramStart"/>
      <w:r>
        <w:rPr>
          <w:sz w:val="28"/>
          <w:szCs w:val="28"/>
        </w:rPr>
        <w:t xml:space="preserve">смену  </w:t>
      </w:r>
      <w:r w:rsidRPr="001318B0">
        <w:rPr>
          <w:sz w:val="28"/>
          <w:szCs w:val="28"/>
        </w:rPr>
        <w:t>древнейшему</w:t>
      </w:r>
      <w:proofErr w:type="gramEnd"/>
      <w:r w:rsidRPr="001318B0">
        <w:rPr>
          <w:sz w:val="28"/>
          <w:szCs w:val="28"/>
        </w:rPr>
        <w:t>. Время появления. Внешний вид. Зарождение речи. Места обитания.</w:t>
      </w:r>
    </w:p>
    <w:p w:rsidR="001318B0" w:rsidRPr="001318B0" w:rsidRDefault="001318B0" w:rsidP="00DB1849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Кочевники. Первые сообщества. Изменение климата Земли. Наступление ледни</w:t>
      </w:r>
      <w:r w:rsidR="00DB1849">
        <w:rPr>
          <w:sz w:val="28"/>
          <w:szCs w:val="28"/>
        </w:rPr>
        <w:t xml:space="preserve">ков. Смена образа жизни древних   </w:t>
      </w:r>
      <w:r w:rsidRPr="001318B0">
        <w:rPr>
          <w:sz w:val="28"/>
          <w:szCs w:val="28"/>
        </w:rPr>
        <w:t>людей из-за климатических условий.</w:t>
      </w:r>
    </w:p>
    <w:p w:rsidR="001318B0" w:rsidRPr="001318B0" w:rsidRDefault="001318B0" w:rsidP="00DB1849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Борьба за выживание. Способы охоты на ди</w:t>
      </w:r>
      <w:r w:rsidR="00DB1849">
        <w:rPr>
          <w:sz w:val="28"/>
          <w:szCs w:val="28"/>
        </w:rPr>
        <w:t xml:space="preserve">ких животных. Изобретение лука.  </w:t>
      </w:r>
      <w:r w:rsidRPr="001318B0">
        <w:rPr>
          <w:sz w:val="28"/>
          <w:szCs w:val="28"/>
        </w:rPr>
        <w:t>Приручение диких животных. Пища и одежда древнего человека, основные занятия, образ жизни.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DB1849">
        <w:rPr>
          <w:b/>
          <w:sz w:val="28"/>
          <w:szCs w:val="28"/>
        </w:rPr>
        <w:t>Раздел. История вещей. Занятия человека на Земле</w:t>
      </w:r>
      <w:r w:rsidR="00DB1849">
        <w:rPr>
          <w:sz w:val="28"/>
          <w:szCs w:val="28"/>
        </w:rPr>
        <w:t xml:space="preserve"> 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Огонь в жизни древнего человека.</w:t>
      </w:r>
    </w:p>
    <w:p w:rsidR="001318B0" w:rsidRPr="001318B0" w:rsidRDefault="001318B0" w:rsidP="00DB1849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Гончарное дело. Вода, ее значение в жизни челов</w:t>
      </w:r>
      <w:r w:rsidR="00DB1849">
        <w:rPr>
          <w:sz w:val="28"/>
          <w:szCs w:val="28"/>
        </w:rPr>
        <w:t xml:space="preserve">ека. Вода и земледелие. Жилища.   </w:t>
      </w:r>
      <w:r w:rsidRPr="001318B0">
        <w:rPr>
          <w:sz w:val="28"/>
          <w:szCs w:val="28"/>
        </w:rPr>
        <w:t>Виды строительства. История домашней утвари. Посуда. Стекло. Одежда. В</w:t>
      </w:r>
      <w:r w:rsidR="00DB1849">
        <w:rPr>
          <w:sz w:val="28"/>
          <w:szCs w:val="28"/>
        </w:rPr>
        <w:t xml:space="preserve">иды одежды. Украшения. </w:t>
      </w:r>
      <w:proofErr w:type="gramStart"/>
      <w:r w:rsidR="00DB1849">
        <w:rPr>
          <w:sz w:val="28"/>
          <w:szCs w:val="28"/>
        </w:rPr>
        <w:t xml:space="preserve">Значение  </w:t>
      </w:r>
      <w:r w:rsidRPr="001318B0">
        <w:rPr>
          <w:sz w:val="28"/>
          <w:szCs w:val="28"/>
        </w:rPr>
        <w:t>украшений</w:t>
      </w:r>
      <w:proofErr w:type="gramEnd"/>
      <w:r w:rsidRPr="001318B0">
        <w:rPr>
          <w:sz w:val="28"/>
          <w:szCs w:val="28"/>
        </w:rPr>
        <w:t xml:space="preserve"> и амулетом.</w:t>
      </w:r>
    </w:p>
    <w:p w:rsidR="001318B0" w:rsidRPr="001318B0" w:rsidRDefault="001318B0" w:rsidP="001318B0">
      <w:pPr>
        <w:pStyle w:val="a4"/>
        <w:rPr>
          <w:sz w:val="28"/>
          <w:szCs w:val="28"/>
        </w:rPr>
      </w:pPr>
      <w:r w:rsidRPr="00DB1849">
        <w:rPr>
          <w:b/>
          <w:sz w:val="28"/>
          <w:szCs w:val="28"/>
        </w:rPr>
        <w:t>Раздел. Человек и общество</w:t>
      </w:r>
    </w:p>
    <w:p w:rsidR="003211EA" w:rsidRPr="001318B0" w:rsidRDefault="001318B0" w:rsidP="00DB1849">
      <w:pPr>
        <w:pStyle w:val="a4"/>
        <w:rPr>
          <w:sz w:val="28"/>
          <w:szCs w:val="28"/>
        </w:rPr>
      </w:pPr>
      <w:r w:rsidRPr="001318B0">
        <w:rPr>
          <w:sz w:val="28"/>
          <w:szCs w:val="28"/>
        </w:rPr>
        <w:t>Родовые традиции. Природа и ее видение древними людьми. Приметы. Язычеств</w:t>
      </w:r>
      <w:r w:rsidR="00DB1849">
        <w:rPr>
          <w:sz w:val="28"/>
          <w:szCs w:val="28"/>
        </w:rPr>
        <w:t xml:space="preserve">о. Современные религии. Азбука.  </w:t>
      </w:r>
      <w:r w:rsidRPr="001318B0">
        <w:rPr>
          <w:sz w:val="28"/>
          <w:szCs w:val="28"/>
        </w:rPr>
        <w:t>Письмо. Значение грамотности. Изобретения человечества, их роль в современном мире.</w:t>
      </w:r>
      <w:r w:rsidRPr="001318B0">
        <w:rPr>
          <w:sz w:val="28"/>
          <w:szCs w:val="28"/>
        </w:rPr>
        <w:cr/>
      </w:r>
    </w:p>
    <w:p w:rsidR="00B05E92" w:rsidRDefault="00B05E92" w:rsidP="00A072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919"/>
        <w:gridCol w:w="1418"/>
      </w:tblGrid>
      <w:tr w:rsidR="00B05E92" w:rsidTr="00A73667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2" w:rsidRDefault="00B05E92" w:rsidP="00A7366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B05E92" w:rsidRDefault="00B05E92" w:rsidP="00A736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  <w:p w:rsidR="00B05E92" w:rsidRDefault="00B05E92" w:rsidP="00A7366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2" w:rsidRDefault="00B05E92" w:rsidP="00A736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5E92" w:rsidRDefault="00B05E92" w:rsidP="00A7366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92" w:rsidRDefault="00B05E92" w:rsidP="00A7366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B05E92" w:rsidRDefault="00B05E92" w:rsidP="00A7366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B05E92" w:rsidTr="00A73667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92" w:rsidRDefault="00B05E92" w:rsidP="00A7366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92" w:rsidRPr="00A072E2" w:rsidRDefault="004B75AC" w:rsidP="00A736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2E2">
              <w:rPr>
                <w:rFonts w:ascii="Times New Roman" w:hAnsi="Times New Roman" w:cs="Times New Roman"/>
                <w:sz w:val="28"/>
                <w:szCs w:val="28"/>
              </w:rPr>
              <w:t>Имя, отчество, семья, родословная человека.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E92" w:rsidRPr="00A072E2" w:rsidRDefault="004B75AC" w:rsidP="00A072E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B75AC" w:rsidTr="00D109C6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C" w:rsidRDefault="004B75AC" w:rsidP="004B75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19" w:type="dxa"/>
            <w:hideMark/>
          </w:tcPr>
          <w:p w:rsidR="004B75AC" w:rsidRPr="00A072E2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72E2">
              <w:rPr>
                <w:rFonts w:ascii="Times New Roman" w:hAnsi="Times New Roman" w:cs="Times New Roman"/>
                <w:sz w:val="28"/>
                <w:szCs w:val="28"/>
              </w:rPr>
              <w:t xml:space="preserve">Отчий дом. Наша Родина-Россия. </w:t>
            </w:r>
          </w:p>
        </w:tc>
        <w:tc>
          <w:tcPr>
            <w:tcW w:w="1418" w:type="dxa"/>
            <w:hideMark/>
          </w:tcPr>
          <w:p w:rsidR="004B75AC" w:rsidRPr="00A072E2" w:rsidRDefault="004B75AC" w:rsidP="00A072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072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4B75AC" w:rsidTr="0087453D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C" w:rsidRDefault="004B75AC" w:rsidP="004B75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  <w:hideMark/>
          </w:tcPr>
          <w:p w:rsidR="004B75AC" w:rsidRPr="00A072E2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72E2">
              <w:rPr>
                <w:rFonts w:ascii="Times New Roman" w:hAnsi="Times New Roman" w:cs="Times New Roman"/>
                <w:sz w:val="28"/>
                <w:szCs w:val="28"/>
              </w:rPr>
              <w:t xml:space="preserve">О том, что такое время и как его изучают. </w:t>
            </w:r>
          </w:p>
        </w:tc>
        <w:tc>
          <w:tcPr>
            <w:tcW w:w="1418" w:type="dxa"/>
            <w:hideMark/>
          </w:tcPr>
          <w:p w:rsidR="004B75AC" w:rsidRPr="00A072E2" w:rsidRDefault="004B75AC" w:rsidP="00A072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072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4B75AC" w:rsidTr="00C64A5B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C" w:rsidRDefault="004B75AC" w:rsidP="004B75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  <w:hideMark/>
          </w:tcPr>
          <w:p w:rsidR="004B75AC" w:rsidRPr="00A072E2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72E2">
              <w:rPr>
                <w:rFonts w:ascii="Times New Roman" w:hAnsi="Times New Roman" w:cs="Times New Roman"/>
                <w:sz w:val="28"/>
                <w:szCs w:val="28"/>
              </w:rPr>
              <w:t xml:space="preserve">Что изучает наука история. </w:t>
            </w:r>
          </w:p>
        </w:tc>
        <w:tc>
          <w:tcPr>
            <w:tcW w:w="1418" w:type="dxa"/>
            <w:hideMark/>
          </w:tcPr>
          <w:p w:rsidR="004B75AC" w:rsidRPr="00A072E2" w:rsidRDefault="004B75AC" w:rsidP="00A072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072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4B75AC" w:rsidTr="00073254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C" w:rsidRDefault="004B75AC" w:rsidP="004B75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  <w:hideMark/>
          </w:tcPr>
          <w:p w:rsidR="004B75AC" w:rsidRPr="00A072E2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72E2">
              <w:rPr>
                <w:rFonts w:ascii="Times New Roman" w:hAnsi="Times New Roman" w:cs="Times New Roman"/>
                <w:sz w:val="28"/>
                <w:szCs w:val="28"/>
              </w:rPr>
              <w:t xml:space="preserve">История Древнего Мира. </w:t>
            </w:r>
          </w:p>
        </w:tc>
        <w:tc>
          <w:tcPr>
            <w:tcW w:w="1418" w:type="dxa"/>
            <w:hideMark/>
          </w:tcPr>
          <w:p w:rsidR="004B75AC" w:rsidRPr="00A072E2" w:rsidRDefault="004B75AC" w:rsidP="00A072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072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4B75AC" w:rsidTr="00B96E13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C" w:rsidRDefault="004B75AC" w:rsidP="004B75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  <w:hideMark/>
          </w:tcPr>
          <w:p w:rsidR="004B75AC" w:rsidRPr="00A072E2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72E2">
              <w:rPr>
                <w:rFonts w:ascii="Times New Roman" w:hAnsi="Times New Roman" w:cs="Times New Roman"/>
                <w:sz w:val="28"/>
                <w:szCs w:val="28"/>
              </w:rPr>
              <w:t xml:space="preserve">История вещей. Занятия человека на Земле. </w:t>
            </w:r>
          </w:p>
        </w:tc>
        <w:tc>
          <w:tcPr>
            <w:tcW w:w="1418" w:type="dxa"/>
            <w:hideMark/>
          </w:tcPr>
          <w:p w:rsidR="004B75AC" w:rsidRPr="00A072E2" w:rsidRDefault="004B75AC" w:rsidP="00A072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072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4B75AC" w:rsidTr="00271E34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C" w:rsidRDefault="004B75AC" w:rsidP="004B75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19" w:type="dxa"/>
            <w:hideMark/>
          </w:tcPr>
          <w:p w:rsidR="004B75AC" w:rsidRPr="00A072E2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72E2">
              <w:rPr>
                <w:rFonts w:ascii="Times New Roman" w:hAnsi="Times New Roman" w:cs="Times New Roman"/>
                <w:sz w:val="28"/>
                <w:szCs w:val="28"/>
              </w:rPr>
              <w:t xml:space="preserve">Человек и общество. </w:t>
            </w:r>
          </w:p>
        </w:tc>
        <w:tc>
          <w:tcPr>
            <w:tcW w:w="1418" w:type="dxa"/>
            <w:hideMark/>
          </w:tcPr>
          <w:p w:rsidR="004B75AC" w:rsidRPr="00A072E2" w:rsidRDefault="004B75AC" w:rsidP="00A072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072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</w:tbl>
    <w:p w:rsidR="00B05E92" w:rsidRDefault="00B05E92" w:rsidP="00B05E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pStyle w:val="a4"/>
        <w:widowControl/>
        <w:autoSpaceDE/>
        <w:ind w:firstLine="0"/>
        <w:rPr>
          <w:bCs/>
          <w:sz w:val="28"/>
          <w:szCs w:val="28"/>
        </w:rPr>
      </w:pPr>
    </w:p>
    <w:p w:rsidR="00B05E92" w:rsidRDefault="00B05E92" w:rsidP="00B05E92">
      <w:pPr>
        <w:pStyle w:val="a4"/>
        <w:widowControl/>
        <w:autoSpaceDE/>
        <w:ind w:firstLine="0"/>
        <w:rPr>
          <w:bCs/>
          <w:sz w:val="28"/>
          <w:szCs w:val="28"/>
        </w:rPr>
      </w:pPr>
    </w:p>
    <w:p w:rsidR="00B05E92" w:rsidRDefault="00B05E92" w:rsidP="00B05E92">
      <w:pPr>
        <w:pStyle w:val="a4"/>
        <w:widowControl/>
        <w:autoSpaceDE/>
        <w:ind w:firstLine="0"/>
        <w:rPr>
          <w:bCs/>
          <w:sz w:val="28"/>
          <w:szCs w:val="28"/>
        </w:rPr>
      </w:pPr>
    </w:p>
    <w:p w:rsidR="00B05E92" w:rsidRDefault="00B05E92" w:rsidP="00A0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</w:t>
      </w:r>
      <w:r w:rsidR="00DB1849">
        <w:rPr>
          <w:rFonts w:ascii="Times New Roman" w:eastAsia="Times New Roman" w:hAnsi="Times New Roman" w:cs="Times New Roman"/>
          <w:b/>
          <w:bCs/>
          <w:sz w:val="28"/>
          <w:szCs w:val="28"/>
        </w:rPr>
        <w:t>кое планирование по математике 6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5386"/>
        <w:gridCol w:w="1028"/>
        <w:gridCol w:w="1185"/>
        <w:gridCol w:w="1235"/>
      </w:tblGrid>
      <w:tr w:rsidR="006A388B" w:rsidTr="006A388B">
        <w:trPr>
          <w:trHeight w:val="180"/>
        </w:trPr>
        <w:tc>
          <w:tcPr>
            <w:tcW w:w="846" w:type="dxa"/>
            <w:vMerge w:val="restart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Merge w:val="restart"/>
          </w:tcPr>
          <w:p w:rsidR="006A388B" w:rsidRDefault="006A388B" w:rsidP="006A38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28" w:type="dxa"/>
            <w:vMerge w:val="restart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Кол –во </w:t>
            </w:r>
          </w:p>
        </w:tc>
        <w:tc>
          <w:tcPr>
            <w:tcW w:w="2420" w:type="dxa"/>
            <w:gridSpan w:val="2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6A388B" w:rsidTr="006A388B">
        <w:trPr>
          <w:trHeight w:val="135"/>
        </w:trPr>
        <w:tc>
          <w:tcPr>
            <w:tcW w:w="846" w:type="dxa"/>
            <w:vMerge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  <w:vMerge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A388B" w:rsidRPr="004B75AC" w:rsidRDefault="006A388B" w:rsidP="006A38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Имя, отчество, семья, родословная человека. </w:t>
            </w:r>
          </w:p>
        </w:tc>
        <w:tc>
          <w:tcPr>
            <w:tcW w:w="1028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Вводный урок.</w:t>
            </w:r>
          </w:p>
        </w:tc>
        <w:tc>
          <w:tcPr>
            <w:tcW w:w="1028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История имени.</w:t>
            </w:r>
          </w:p>
        </w:tc>
        <w:tc>
          <w:tcPr>
            <w:tcW w:w="1028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Отчество и фамилия человека.</w:t>
            </w:r>
          </w:p>
        </w:tc>
        <w:tc>
          <w:tcPr>
            <w:tcW w:w="1028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38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Семья.</w:t>
            </w:r>
          </w:p>
        </w:tc>
        <w:tc>
          <w:tcPr>
            <w:tcW w:w="1028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38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Семейный альбом.</w:t>
            </w:r>
          </w:p>
        </w:tc>
        <w:tc>
          <w:tcPr>
            <w:tcW w:w="1028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386" w:type="dxa"/>
          </w:tcPr>
          <w:p w:rsidR="006A388B" w:rsidRPr="006A388B" w:rsidRDefault="006A388B" w:rsidP="006A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 Биография </w:t>
            </w:r>
          </w:p>
        </w:tc>
        <w:tc>
          <w:tcPr>
            <w:tcW w:w="1028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38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Поколения людей.</w:t>
            </w:r>
          </w:p>
        </w:tc>
        <w:tc>
          <w:tcPr>
            <w:tcW w:w="1028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386" w:type="dxa"/>
          </w:tcPr>
          <w:p w:rsidR="006A388B" w:rsidRPr="00DB1849" w:rsidRDefault="006A388B" w:rsidP="006A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разделу: «Имя, отчество, семья,</w:t>
            </w:r>
          </w:p>
          <w:p w:rsidR="006A388B" w:rsidRPr="006A388B" w:rsidRDefault="006A388B" w:rsidP="006A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родословная человека»</w:t>
            </w:r>
          </w:p>
        </w:tc>
        <w:tc>
          <w:tcPr>
            <w:tcW w:w="1028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2C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тчий дом. Наша Родина-Россия. </w:t>
            </w:r>
          </w:p>
        </w:tc>
        <w:tc>
          <w:tcPr>
            <w:tcW w:w="1028" w:type="dxa"/>
          </w:tcPr>
          <w:p w:rsidR="006A388B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386" w:type="dxa"/>
          </w:tcPr>
          <w:p w:rsidR="006A388B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доме. </w:t>
            </w: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386" w:type="dxa"/>
          </w:tcPr>
          <w:p w:rsidR="006A388B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Названия городов и улиц. 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Тайшет, край в котором мы живем.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Истоки.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Пословицы и пого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ворки о доме, семье, соседях.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Наша Родина – Россия.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устроено государство.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Герб, флаг, гимн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Москва – столица России.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жители планеты Земля.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разделу: «Отчий дом. Наша Родина - Россия».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12C5" w:rsidTr="006A388B">
        <w:tc>
          <w:tcPr>
            <w:tcW w:w="846" w:type="dxa"/>
          </w:tcPr>
          <w:p w:rsidR="00A812C5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812C5" w:rsidRPr="00A812C5" w:rsidRDefault="00A812C5" w:rsidP="00A812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2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том, что такое время и как его изучают. </w:t>
            </w:r>
          </w:p>
        </w:tc>
        <w:tc>
          <w:tcPr>
            <w:tcW w:w="1028" w:type="dxa"/>
          </w:tcPr>
          <w:p w:rsidR="00A812C5" w:rsidRPr="00A812C5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85" w:type="dxa"/>
          </w:tcPr>
          <w:p w:rsidR="00A812C5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A812C5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время.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386" w:type="dxa"/>
          </w:tcPr>
          <w:p w:rsidR="006A388B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Времена года, месяцы, недели, сутки, части суток.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386" w:type="dxa"/>
          </w:tcPr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календаря.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386" w:type="dxa"/>
          </w:tcPr>
          <w:p w:rsidR="006A388B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Русск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земледельческий календарь.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386" w:type="dxa"/>
          </w:tcPr>
          <w:p w:rsidR="006A388B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 лет в истории.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5386" w:type="dxa"/>
          </w:tcPr>
          <w:p w:rsidR="006A388B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Историческое время.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A388B">
        <w:tc>
          <w:tcPr>
            <w:tcW w:w="846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26</w:t>
            </w:r>
          </w:p>
        </w:tc>
        <w:tc>
          <w:tcPr>
            <w:tcW w:w="5386" w:type="dxa"/>
          </w:tcPr>
          <w:p w:rsidR="00A812C5" w:rsidRPr="00DB1849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разделу: «О том, что такое время и</w:t>
            </w:r>
          </w:p>
          <w:p w:rsidR="006A388B" w:rsidRPr="00A812C5" w:rsidRDefault="00A812C5" w:rsidP="00A81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как его изучают».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12C5" w:rsidTr="006A388B">
        <w:tc>
          <w:tcPr>
            <w:tcW w:w="846" w:type="dxa"/>
          </w:tcPr>
          <w:p w:rsidR="00A812C5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812C5" w:rsidRPr="0097306B" w:rsidRDefault="0097306B" w:rsidP="009730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0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изучает наука история. </w:t>
            </w:r>
          </w:p>
        </w:tc>
        <w:tc>
          <w:tcPr>
            <w:tcW w:w="1028" w:type="dxa"/>
          </w:tcPr>
          <w:p w:rsidR="00A812C5" w:rsidRDefault="0097306B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85" w:type="dxa"/>
          </w:tcPr>
          <w:p w:rsidR="00A812C5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A812C5" w:rsidRDefault="00A812C5" w:rsidP="00B05E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RPr="004B75AC" w:rsidTr="006A388B">
        <w:tc>
          <w:tcPr>
            <w:tcW w:w="846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5386" w:type="dxa"/>
          </w:tcPr>
          <w:p w:rsidR="006A388B" w:rsidRPr="004B75AC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история.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388B" w:rsidRPr="004B75AC" w:rsidTr="006A388B">
        <w:tc>
          <w:tcPr>
            <w:tcW w:w="846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5386" w:type="dxa"/>
          </w:tcPr>
          <w:p w:rsidR="006A388B" w:rsidRPr="004B75AC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sz w:val="28"/>
                <w:szCs w:val="28"/>
              </w:rPr>
              <w:t xml:space="preserve">Какие науки помогают истории.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388B" w:rsidRPr="004B75AC" w:rsidTr="006A388B">
        <w:tc>
          <w:tcPr>
            <w:tcW w:w="846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5386" w:type="dxa"/>
          </w:tcPr>
          <w:p w:rsidR="006A388B" w:rsidRPr="004B75AC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sz w:val="28"/>
                <w:szCs w:val="28"/>
              </w:rPr>
              <w:t>Как работают археологи.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388B" w:rsidRPr="004B75AC" w:rsidTr="006A388B">
        <w:tc>
          <w:tcPr>
            <w:tcW w:w="846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5386" w:type="dxa"/>
          </w:tcPr>
          <w:p w:rsidR="006A388B" w:rsidRPr="004B75AC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Исторические памятники.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388B" w:rsidRPr="004B75AC" w:rsidTr="006A388B">
        <w:tc>
          <w:tcPr>
            <w:tcW w:w="846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5386" w:type="dxa"/>
          </w:tcPr>
          <w:p w:rsidR="006A388B" w:rsidRPr="004B75AC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Исторический музей, краеведческий музей.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388B" w:rsidRPr="004B75AC" w:rsidTr="006A388B">
        <w:tc>
          <w:tcPr>
            <w:tcW w:w="846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5386" w:type="dxa"/>
          </w:tcPr>
          <w:p w:rsidR="006A388B" w:rsidRPr="004B75AC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Историческая карта. </w:t>
            </w:r>
          </w:p>
        </w:tc>
        <w:tc>
          <w:tcPr>
            <w:tcW w:w="1028" w:type="dxa"/>
          </w:tcPr>
          <w:p w:rsidR="006A388B" w:rsidRPr="004B75AC" w:rsidRDefault="004B75AC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Pr="004B75AC" w:rsidRDefault="006A388B" w:rsidP="00B05E9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A388B" w:rsidRPr="004B75AC" w:rsidRDefault="006A388B" w:rsidP="00B05E9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5386"/>
        <w:gridCol w:w="1028"/>
        <w:gridCol w:w="1185"/>
        <w:gridCol w:w="1235"/>
      </w:tblGrid>
      <w:tr w:rsidR="006A388B" w:rsidRPr="004B75AC" w:rsidTr="00654008">
        <w:tc>
          <w:tcPr>
            <w:tcW w:w="846" w:type="dxa"/>
          </w:tcPr>
          <w:p w:rsidR="006A388B" w:rsidRPr="004B75AC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5386" w:type="dxa"/>
          </w:tcPr>
          <w:p w:rsidR="0097306B" w:rsidRPr="004B75AC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разделу: «Что изучает наука</w:t>
            </w:r>
          </w:p>
          <w:p w:rsidR="006A388B" w:rsidRPr="004B75AC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5AC">
              <w:rPr>
                <w:rFonts w:ascii="Times New Roman" w:hAnsi="Times New Roman" w:cs="Times New Roman"/>
                <w:sz w:val="28"/>
                <w:szCs w:val="28"/>
              </w:rPr>
              <w:t>история».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Pr="004B75AC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Pr="004B75AC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306B" w:rsidTr="00654008">
        <w:tc>
          <w:tcPr>
            <w:tcW w:w="846" w:type="dxa"/>
          </w:tcPr>
          <w:p w:rsidR="0097306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97306B" w:rsidRPr="0097306B" w:rsidRDefault="0097306B" w:rsidP="009730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0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Древнего Мира. </w:t>
            </w:r>
          </w:p>
        </w:tc>
        <w:tc>
          <w:tcPr>
            <w:tcW w:w="1028" w:type="dxa"/>
          </w:tcPr>
          <w:p w:rsidR="0097306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85" w:type="dxa"/>
          </w:tcPr>
          <w:p w:rsidR="0097306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7306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5386" w:type="dxa"/>
          </w:tcPr>
          <w:p w:rsidR="006A388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и космос.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5386" w:type="dxa"/>
          </w:tcPr>
          <w:p w:rsidR="006A388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От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произошел человек. </w:t>
            </w: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5386" w:type="dxa"/>
          </w:tcPr>
          <w:p w:rsidR="006A388B" w:rsidRPr="0097306B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умелый.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5386" w:type="dxa"/>
          </w:tcPr>
          <w:p w:rsidR="006A388B" w:rsidRPr="0097306B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Следующее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коление людей каменного века. 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5386" w:type="dxa"/>
          </w:tcPr>
          <w:p w:rsidR="006A388B" w:rsidRPr="0097306B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Наступление ледников. 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5386" w:type="dxa"/>
          </w:tcPr>
          <w:p w:rsidR="006A388B" w:rsidRPr="0097306B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Борьба за выживание. 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5386" w:type="dxa"/>
          </w:tcPr>
          <w:p w:rsidR="006A388B" w:rsidRPr="0097306B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Как жили древние охот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ники, кочевники и собиратели.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5386" w:type="dxa"/>
          </w:tcPr>
          <w:p w:rsidR="006A388B" w:rsidRPr="0097306B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знания людей.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5386" w:type="dxa"/>
          </w:tcPr>
          <w:p w:rsidR="006A388B" w:rsidRPr="0097306B" w:rsidRDefault="0097306B" w:rsidP="00973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разделу: «История Древнего Мира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306B" w:rsidTr="00654008">
        <w:tc>
          <w:tcPr>
            <w:tcW w:w="846" w:type="dxa"/>
          </w:tcPr>
          <w:p w:rsidR="0097306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97306B" w:rsidRPr="004B75AC" w:rsidRDefault="0097306B" w:rsidP="009730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0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вещей. Занятия человека на Земле. </w:t>
            </w:r>
          </w:p>
        </w:tc>
        <w:tc>
          <w:tcPr>
            <w:tcW w:w="1028" w:type="dxa"/>
          </w:tcPr>
          <w:p w:rsidR="0097306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B7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85" w:type="dxa"/>
          </w:tcPr>
          <w:p w:rsidR="0097306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97306B" w:rsidRDefault="0097306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5386" w:type="dxa"/>
          </w:tcPr>
          <w:p w:rsidR="006A388B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нь в жизни древнего человека. 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388B" w:rsidTr="00654008">
        <w:tc>
          <w:tcPr>
            <w:tcW w:w="846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5386" w:type="dxa"/>
          </w:tcPr>
          <w:p w:rsidR="006A388B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Огонь, глина, гончар </w:t>
            </w:r>
          </w:p>
        </w:tc>
        <w:tc>
          <w:tcPr>
            <w:tcW w:w="1028" w:type="dxa"/>
          </w:tcPr>
          <w:p w:rsidR="006A388B" w:rsidRPr="004B75AC" w:rsidRDefault="004B75AC" w:rsidP="0065400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6A388B" w:rsidRDefault="006A388B" w:rsidP="0065400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  Огонь открывает новую эпоху в жизни людей.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Огон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в военном деле. Изобретение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роха</w:t>
            </w:r>
            <w:proofErr w:type="spellEnd"/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Вода, ее значение в жизни человека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Вода, как источник энергии.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Какие дома строили древние люди.  Как появилась мебель.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Как появились каша и хлеб.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51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История об обыкновенной картошке. 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 керамике, фарфоре и деревянной посуде.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История появления одежды.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Одежда и положение человека в обществе. 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Как люди украшали себя. 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5386" w:type="dxa"/>
          </w:tcPr>
          <w:p w:rsidR="004B75AC" w:rsidRPr="00DB1849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разделу: «История вещей. Занятия</w:t>
            </w:r>
          </w:p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человека на Земле».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Человек и общество. </w:t>
            </w:r>
          </w:p>
          <w:p w:rsidR="004B75AC" w:rsidRPr="00DB1849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8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57 - 58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О далёких предках – славянах и родовом строе. 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Как люди понимали мир природы в древности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Язычество.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Современные религии, как они появились.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и культура. 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63 -64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Письмо и первые книги. 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 xml:space="preserve">От изобретения колеса – к новым открытиям. 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5386" w:type="dxa"/>
          </w:tcPr>
          <w:p w:rsidR="004B75AC" w:rsidRPr="004B75AC" w:rsidRDefault="004B75AC" w:rsidP="004B7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Человечество стремится к миру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разделу: «Человек и общество».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75AC" w:rsidTr="00654008">
        <w:tc>
          <w:tcPr>
            <w:tcW w:w="84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5386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1849">
              <w:rPr>
                <w:rFonts w:ascii="Times New Roman" w:hAnsi="Times New Roman" w:cs="Times New Roman"/>
                <w:sz w:val="28"/>
                <w:szCs w:val="28"/>
              </w:rPr>
              <w:t>Обобщающий урок «Мир истории».</w:t>
            </w:r>
          </w:p>
        </w:tc>
        <w:tc>
          <w:tcPr>
            <w:tcW w:w="1028" w:type="dxa"/>
          </w:tcPr>
          <w:p w:rsidR="004B75AC" w:rsidRP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75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</w:tcPr>
          <w:p w:rsidR="004B75AC" w:rsidRDefault="004B75AC" w:rsidP="004B75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B1849" w:rsidRDefault="00DB1849" w:rsidP="00B05E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12C5" w:rsidRDefault="00A812C5" w:rsidP="00DB1849">
      <w:pPr>
        <w:rPr>
          <w:rFonts w:ascii="Times New Roman" w:hAnsi="Times New Roman" w:cs="Times New Roman"/>
          <w:sz w:val="28"/>
          <w:szCs w:val="28"/>
        </w:rPr>
      </w:pPr>
    </w:p>
    <w:p w:rsidR="00DB1849" w:rsidRDefault="00DB1849" w:rsidP="00DB1849">
      <w:pPr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E92" w:rsidRDefault="00B05E92" w:rsidP="00B05E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E92" w:rsidRDefault="00B05E92" w:rsidP="00B05E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spacing w:after="0"/>
        <w:rPr>
          <w:rFonts w:ascii="Times New Roman" w:hAnsi="Times New Roman" w:cs="Times New Roman"/>
          <w:sz w:val="28"/>
          <w:szCs w:val="28"/>
        </w:rPr>
        <w:sectPr w:rsidR="00B05E92">
          <w:pgSz w:w="11910" w:h="16390"/>
          <w:pgMar w:top="1060" w:right="660" w:bottom="1200" w:left="1560" w:header="0" w:footer="932" w:gutter="0"/>
          <w:cols w:space="720"/>
        </w:sectPr>
      </w:pPr>
    </w:p>
    <w:p w:rsidR="00B05E92" w:rsidRDefault="00B05E92" w:rsidP="00B05E92">
      <w:pPr>
        <w:spacing w:after="0"/>
        <w:rPr>
          <w:rFonts w:ascii="Times New Roman" w:hAnsi="Times New Roman" w:cs="Times New Roman"/>
          <w:sz w:val="28"/>
          <w:szCs w:val="28"/>
        </w:rPr>
        <w:sectPr w:rsidR="00B05E92">
          <w:pgSz w:w="11910" w:h="16390"/>
          <w:pgMar w:top="1060" w:right="660" w:bottom="1200" w:left="1560" w:header="0" w:footer="932" w:gutter="0"/>
          <w:cols w:space="720"/>
        </w:sectPr>
      </w:pPr>
    </w:p>
    <w:p w:rsidR="00B05E92" w:rsidRDefault="00B05E92" w:rsidP="00B05E92">
      <w:pPr>
        <w:spacing w:after="0"/>
        <w:rPr>
          <w:rFonts w:ascii="Times New Roman" w:hAnsi="Times New Roman" w:cs="Times New Roman"/>
          <w:sz w:val="28"/>
          <w:szCs w:val="28"/>
        </w:rPr>
        <w:sectPr w:rsidR="00B05E92">
          <w:pgSz w:w="11910" w:h="16840"/>
          <w:pgMar w:top="1340" w:right="640" w:bottom="280" w:left="620" w:header="720" w:footer="720" w:gutter="0"/>
          <w:cols w:space="720"/>
        </w:sectPr>
      </w:pPr>
    </w:p>
    <w:p w:rsidR="00B05E92" w:rsidRDefault="00B05E92" w:rsidP="00B05E92">
      <w:pPr>
        <w:spacing w:after="0"/>
        <w:rPr>
          <w:rFonts w:ascii="Times New Roman" w:hAnsi="Times New Roman" w:cs="Times New Roman"/>
          <w:sz w:val="28"/>
          <w:szCs w:val="28"/>
        </w:rPr>
        <w:sectPr w:rsidR="00B05E92">
          <w:pgSz w:w="11910" w:h="16390"/>
          <w:pgMar w:top="1060" w:right="660" w:bottom="1200" w:left="1560" w:header="0" w:footer="932" w:gutter="0"/>
          <w:cols w:space="720"/>
        </w:sectPr>
      </w:pPr>
    </w:p>
    <w:p w:rsidR="00B05E92" w:rsidRDefault="00B05E92" w:rsidP="00B05E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</w:p>
    <w:p w:rsidR="00B05E92" w:rsidRDefault="00B05E92" w:rsidP="00B05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E92" w:rsidRDefault="00B05E92" w:rsidP="00B05E92"/>
    <w:p w:rsidR="00B05E92" w:rsidRDefault="00B05E92" w:rsidP="00B05E92"/>
    <w:p w:rsidR="002F296D" w:rsidRDefault="002F296D"/>
    <w:sectPr w:rsidR="002F2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D66"/>
    <w:rsid w:val="001318B0"/>
    <w:rsid w:val="002A388D"/>
    <w:rsid w:val="002F296D"/>
    <w:rsid w:val="003211EA"/>
    <w:rsid w:val="004B75AC"/>
    <w:rsid w:val="006A388B"/>
    <w:rsid w:val="0097306B"/>
    <w:rsid w:val="00A072E2"/>
    <w:rsid w:val="00A812C5"/>
    <w:rsid w:val="00AE0D66"/>
    <w:rsid w:val="00B05E92"/>
    <w:rsid w:val="00DB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137D9"/>
  <w15:chartTrackingRefBased/>
  <w15:docId w15:val="{89A8C1D1-C4FD-4D08-9BE7-29FF7907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E9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semiHidden/>
    <w:qFormat/>
    <w:locked/>
    <w:rsid w:val="00B05E9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3"/>
    <w:semiHidden/>
    <w:unhideWhenUsed/>
    <w:qFormat/>
    <w:rsid w:val="00B05E92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B05E92"/>
  </w:style>
  <w:style w:type="table" w:styleId="a5">
    <w:name w:val="Table Grid"/>
    <w:basedOn w:val="a1"/>
    <w:rsid w:val="00B05E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6</cp:revision>
  <dcterms:created xsi:type="dcterms:W3CDTF">2023-11-22T02:19:00Z</dcterms:created>
  <dcterms:modified xsi:type="dcterms:W3CDTF">2023-11-23T14:09:00Z</dcterms:modified>
</cp:coreProperties>
</file>